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2A" w:rsidRDefault="002F5A09" w:rsidP="00C772CC">
      <w:pPr>
        <w:jc w:val="both"/>
        <w:rPr>
          <w:rFonts w:cs="PT Bold Heading"/>
          <w:sz w:val="88"/>
          <w:szCs w:val="8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8C932" wp14:editId="7BDB6012">
                <wp:simplePos x="0" y="0"/>
                <wp:positionH relativeFrom="column">
                  <wp:posOffset>-379095</wp:posOffset>
                </wp:positionH>
                <wp:positionV relativeFrom="paragraph">
                  <wp:posOffset>-649605</wp:posOffset>
                </wp:positionV>
                <wp:extent cx="7591425" cy="1072515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1425" cy="1072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5A09" w:rsidRDefault="002F5A09" w:rsidP="002F5A09">
                            <w:pPr>
                              <w:jc w:val="center"/>
                              <w:rPr>
                                <w:rFonts w:cs="PT Bold Heading"/>
                                <w:b/>
                                <w:color w:val="4F81BD" w:themeColor="accent1"/>
                                <w:sz w:val="72"/>
                                <w:szCs w:val="72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2F5A09" w:rsidRDefault="002F5A09" w:rsidP="002F5A09">
                            <w:pPr>
                              <w:jc w:val="center"/>
                              <w:rPr>
                                <w:rFonts w:cs="PT Bold Heading"/>
                                <w:b/>
                                <w:color w:val="4F81BD" w:themeColor="accent1"/>
                                <w:sz w:val="72"/>
                                <w:szCs w:val="72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0C2F44" w:rsidRPr="000C2F44" w:rsidRDefault="002F5A09" w:rsidP="000C2F44">
                            <w:pPr>
                              <w:jc w:val="center"/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اللمعة</w:t>
                            </w:r>
                            <w:r w:rsidR="000C2F44"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في</w:t>
                            </w:r>
                            <w:r w:rsidRPr="000C2F44"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بي</w:t>
                            </w:r>
                            <w:r w:rsid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ـــ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ان</w:t>
                            </w:r>
                            <w:r w:rsidRPr="000C2F44"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ح</w:t>
                            </w:r>
                            <w:r w:rsid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ــ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كم</w:t>
                            </w:r>
                            <w:r w:rsidRPr="000C2F44"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جمع</w:t>
                            </w:r>
                            <w:r w:rsidRPr="000C2F44"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:rsidR="002F5A09" w:rsidRPr="000C2F44" w:rsidRDefault="002F5A09" w:rsidP="000C2F44">
                            <w:pPr>
                              <w:jc w:val="center"/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صلاة</w:t>
                            </w:r>
                            <w:r w:rsidRPr="000C2F44"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العصر</w:t>
                            </w:r>
                            <w:r w:rsidR="000C2F44"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مع</w:t>
                            </w:r>
                            <w:r w:rsidRPr="000C2F44"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صلاة</w:t>
                            </w:r>
                            <w:r w:rsidRPr="000C2F44"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الجمعة</w:t>
                            </w:r>
                          </w:p>
                          <w:p w:rsidR="002F5A09" w:rsidRPr="000C2F44" w:rsidRDefault="002F5A09" w:rsidP="002F5A09">
                            <w:pPr>
                              <w:jc w:val="center"/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إع</w:t>
                            </w:r>
                            <w:r w:rsid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ــــ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داد</w:t>
                            </w:r>
                          </w:p>
                          <w:p w:rsidR="002F5A09" w:rsidRPr="000C2F44" w:rsidRDefault="002F5A09" w:rsidP="002F5A09">
                            <w:pPr>
                              <w:jc w:val="center"/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محمد</w:t>
                            </w:r>
                            <w:r w:rsidRPr="000C2F44"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فنخور</w:t>
                            </w:r>
                            <w:r w:rsidRPr="000C2F44">
                              <w:rPr>
                                <w:rFonts w:cs="PT Bold Heading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0C2F44">
                              <w:rPr>
                                <w:rFonts w:cs="PT Bold Heading" w:hint="cs"/>
                                <w:b/>
                                <w:color w:val="4F81BD" w:themeColor="accent1"/>
                                <w:sz w:val="110"/>
                                <w:szCs w:val="110"/>
                                <w:rtl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العبدلي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29.85pt;margin-top:-51.15pt;width:597.75pt;height:8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" filled="f" stroked="f">
                <v:textbox>
                  <w:txbxContent>
                    <w:p w:rsidR="002F5A09" w:rsidRDefault="002F5A09" w:rsidP="002F5A09">
                      <w:pPr>
                        <w:jc w:val="center"/>
                        <w:rPr>
                          <w:rFonts w:cs="PT Bold Heading"/>
                          <w:b/>
                          <w:color w:val="4F81BD" w:themeColor="accent1"/>
                          <w:sz w:val="72"/>
                          <w:szCs w:val="72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</w:p>
                    <w:p w:rsidR="002F5A09" w:rsidRDefault="002F5A09" w:rsidP="002F5A09">
                      <w:pPr>
                        <w:jc w:val="center"/>
                        <w:rPr>
                          <w:rFonts w:cs="PT Bold Heading"/>
                          <w:b/>
                          <w:color w:val="4F81BD" w:themeColor="accent1"/>
                          <w:sz w:val="72"/>
                          <w:szCs w:val="72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</w:p>
                    <w:p w:rsidR="000C2F44" w:rsidRPr="000C2F44" w:rsidRDefault="002F5A09" w:rsidP="000C2F44">
                      <w:pPr>
                        <w:jc w:val="center"/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اللمعة</w:t>
                      </w:r>
                      <w:r w:rsidR="000C2F44"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في</w:t>
                      </w:r>
                      <w:r w:rsidRPr="000C2F44"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بي</w:t>
                      </w:r>
                      <w:r w:rsid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ـــ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ان</w:t>
                      </w:r>
                      <w:r w:rsidRPr="000C2F44"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ح</w:t>
                      </w:r>
                      <w:r w:rsid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ــ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كم</w:t>
                      </w:r>
                      <w:r w:rsidRPr="000C2F44"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جمع</w:t>
                      </w:r>
                      <w:r w:rsidRPr="000C2F44"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  <w:p w:rsidR="002F5A09" w:rsidRPr="000C2F44" w:rsidRDefault="002F5A09" w:rsidP="000C2F44">
                      <w:pPr>
                        <w:jc w:val="center"/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صلاة</w:t>
                      </w:r>
                      <w:r w:rsidRPr="000C2F44"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العصر</w:t>
                      </w:r>
                      <w:r w:rsidR="000C2F44"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مع</w:t>
                      </w:r>
                      <w:r w:rsidRPr="000C2F44"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صلاة</w:t>
                      </w:r>
                      <w:r w:rsidRPr="000C2F44"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الجمعة</w:t>
                      </w:r>
                    </w:p>
                    <w:p w:rsidR="002F5A09" w:rsidRPr="000C2F44" w:rsidRDefault="002F5A09" w:rsidP="002F5A09">
                      <w:pPr>
                        <w:jc w:val="center"/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إع</w:t>
                      </w:r>
                      <w:r w:rsid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ــــ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داد</w:t>
                      </w:r>
                    </w:p>
                    <w:p w:rsidR="002F5A09" w:rsidRPr="000C2F44" w:rsidRDefault="002F5A09" w:rsidP="002F5A09">
                      <w:pPr>
                        <w:jc w:val="center"/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محمد</w:t>
                      </w:r>
                      <w:r w:rsidRPr="000C2F44"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فنخور</w:t>
                      </w:r>
                      <w:r w:rsidRPr="000C2F44">
                        <w:rPr>
                          <w:rFonts w:cs="PT Bold Heading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0C2F44">
                        <w:rPr>
                          <w:rFonts w:cs="PT Bold Heading" w:hint="cs"/>
                          <w:b/>
                          <w:color w:val="4F81BD" w:themeColor="accent1"/>
                          <w:sz w:val="110"/>
                          <w:szCs w:val="110"/>
                          <w:rtl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العبدلي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="PT Bold Heading" w:hint="cs"/>
          <w:noProof/>
          <w:sz w:val="60"/>
          <w:szCs w:val="60"/>
          <w:rtl/>
        </w:rPr>
        <w:drawing>
          <wp:anchor distT="0" distB="0" distL="114300" distR="114300" simplePos="0" relativeHeight="251660288" behindDoc="1" locked="0" layoutInCell="1" allowOverlap="1" wp14:anchorId="0235C47F" wp14:editId="63BFDE87">
            <wp:simplePos x="0" y="0"/>
            <wp:positionH relativeFrom="column">
              <wp:posOffset>-379095</wp:posOffset>
            </wp:positionH>
            <wp:positionV relativeFrom="paragraph">
              <wp:posOffset>-649605</wp:posOffset>
            </wp:positionV>
            <wp:extent cx="7591425" cy="10725150"/>
            <wp:effectExtent l="0" t="0" r="9525" b="0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TG9T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5A09" w:rsidRDefault="002F5A09" w:rsidP="00C772CC">
      <w:pPr>
        <w:jc w:val="both"/>
        <w:rPr>
          <w:rFonts w:cs="PT Bold Heading"/>
          <w:sz w:val="88"/>
          <w:szCs w:val="88"/>
          <w:rtl/>
        </w:rPr>
      </w:pPr>
    </w:p>
    <w:p w:rsidR="002F5A09" w:rsidRDefault="002F5A09" w:rsidP="00C772CC">
      <w:pPr>
        <w:jc w:val="both"/>
        <w:rPr>
          <w:rFonts w:cs="PT Bold Heading"/>
          <w:sz w:val="88"/>
          <w:szCs w:val="88"/>
          <w:rtl/>
        </w:rPr>
      </w:pPr>
    </w:p>
    <w:p w:rsidR="002F5A09" w:rsidRDefault="002F5A09" w:rsidP="00C772CC">
      <w:pPr>
        <w:jc w:val="both"/>
        <w:rPr>
          <w:rFonts w:cs="PT Bold Heading"/>
          <w:sz w:val="88"/>
          <w:szCs w:val="88"/>
          <w:rtl/>
        </w:rPr>
      </w:pPr>
    </w:p>
    <w:p w:rsidR="002F5A09" w:rsidRDefault="002F5A09" w:rsidP="00C772CC">
      <w:pPr>
        <w:jc w:val="both"/>
        <w:rPr>
          <w:rFonts w:cs="PT Bold Heading"/>
          <w:sz w:val="88"/>
          <w:szCs w:val="88"/>
          <w:rtl/>
        </w:rPr>
      </w:pPr>
    </w:p>
    <w:p w:rsidR="002F5A09" w:rsidRDefault="002F5A09" w:rsidP="00C772CC">
      <w:pPr>
        <w:jc w:val="both"/>
        <w:rPr>
          <w:rFonts w:cs="PT Bold Heading"/>
          <w:sz w:val="88"/>
          <w:szCs w:val="88"/>
          <w:rtl/>
        </w:rPr>
      </w:pPr>
    </w:p>
    <w:p w:rsidR="002F5A09" w:rsidRDefault="002F5A09" w:rsidP="00C772CC">
      <w:pPr>
        <w:jc w:val="both"/>
        <w:rPr>
          <w:rFonts w:cs="PT Bold Heading"/>
          <w:sz w:val="88"/>
          <w:szCs w:val="88"/>
          <w:rtl/>
        </w:rPr>
      </w:pPr>
    </w:p>
    <w:p w:rsidR="003D2CAD" w:rsidRDefault="003D2CAD" w:rsidP="00C772CC">
      <w:pPr>
        <w:jc w:val="both"/>
        <w:rPr>
          <w:rFonts w:asciiTheme="minorBidi" w:hAnsiTheme="minorBidi" w:cs="PT Bold Heading"/>
          <w:sz w:val="60"/>
          <w:szCs w:val="60"/>
          <w:rtl/>
        </w:rPr>
      </w:pPr>
      <w:r>
        <w:rPr>
          <w:rFonts w:asciiTheme="minorBidi" w:hAnsiTheme="minorBidi" w:cs="PT Bold Heading" w:hint="cs"/>
          <w:sz w:val="60"/>
          <w:szCs w:val="60"/>
          <w:rtl/>
        </w:rPr>
        <w:lastRenderedPageBreak/>
        <w:t>المقدمة</w:t>
      </w:r>
    </w:p>
    <w:p w:rsidR="00D959E0" w:rsidRDefault="00D959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D959E0">
        <w:rPr>
          <w:rFonts w:asciiTheme="minorBidi" w:hAnsiTheme="minorBidi" w:cs="Arial" w:hint="cs"/>
          <w:sz w:val="40"/>
          <w:szCs w:val="40"/>
          <w:rtl/>
        </w:rPr>
        <w:t>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الحمد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نحمده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تعالى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ونستغفره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ونعوذ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بالله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شرور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أنفسنا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سيئات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أعمالنا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يهده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مضل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يضلل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هادي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وأشهد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وحده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شريك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وأشهد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محمداً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عبده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ورسوله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عليه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آله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وصحبه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وسلم</w:t>
      </w:r>
      <w:r>
        <w:rPr>
          <w:rFonts w:asciiTheme="minorBidi" w:hAnsiTheme="minorBidi" w:cs="Arial"/>
          <w:sz w:val="40"/>
          <w:szCs w:val="40"/>
          <w:rtl/>
        </w:rPr>
        <w:t xml:space="preserve"> </w:t>
      </w:r>
      <w:r>
        <w:rPr>
          <w:rFonts w:asciiTheme="minorBidi" w:hAnsiTheme="minorBidi" w:cs="Arial" w:hint="cs"/>
          <w:sz w:val="40"/>
          <w:szCs w:val="40"/>
          <w:rtl/>
        </w:rPr>
        <w:t xml:space="preserve">، قال تعالى 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( </w:t>
      </w:r>
      <w:r w:rsidRPr="00D959E0">
        <w:rPr>
          <w:rFonts w:asciiTheme="minorBidi" w:hAnsiTheme="minorBidi" w:cs="Arial" w:hint="cs"/>
          <w:sz w:val="40"/>
          <w:szCs w:val="40"/>
          <w:rtl/>
        </w:rPr>
        <w:t>يَا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أَيُّهَا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الَّذِينَ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آَمَنُوا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اتَّقُوا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اللَّهَ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حَقَّ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تُقَاتِهِ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وَلَا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تَمُوتُنَّ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إِلَّا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وَأَنْتُمْ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مُسْلِمُونَ</w:t>
      </w:r>
      <w:r>
        <w:rPr>
          <w:rFonts w:asciiTheme="minorBidi" w:hAnsiTheme="minorBidi" w:cs="Arial"/>
          <w:sz w:val="40"/>
          <w:szCs w:val="40"/>
          <w:rtl/>
        </w:rPr>
        <w:t xml:space="preserve"> )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آل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عمران</w:t>
      </w:r>
      <w:r>
        <w:rPr>
          <w:rFonts w:asciiTheme="minorBidi" w:hAnsiTheme="minorBidi" w:cs="Arial"/>
          <w:sz w:val="40"/>
          <w:szCs w:val="40"/>
          <w:rtl/>
        </w:rPr>
        <w:t xml:space="preserve"> 102</w:t>
      </w:r>
      <w:r>
        <w:rPr>
          <w:rFonts w:asciiTheme="minorBidi" w:hAnsiTheme="minorBidi" w:cs="Arial" w:hint="cs"/>
          <w:sz w:val="40"/>
          <w:szCs w:val="40"/>
          <w:rtl/>
        </w:rPr>
        <w:t xml:space="preserve"> ، وقال تعالى 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( </w:t>
      </w:r>
      <w:r w:rsidRPr="00D959E0">
        <w:rPr>
          <w:rFonts w:asciiTheme="minorBidi" w:hAnsiTheme="minorBidi" w:cs="Arial" w:hint="cs"/>
          <w:sz w:val="40"/>
          <w:szCs w:val="40"/>
          <w:rtl/>
        </w:rPr>
        <w:t>يَا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أَيُّهَا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النَّاسُ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اتَّقُوا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رَبَّكُمُ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الَّذِي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خَلَقَكُمْ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مِنْ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نَفْسٍ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وَاحِدَةٍ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وَخَلَقَ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مِنْهَا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زَوْجَهَا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وَبَثَّ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مِنْهُمَا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رِجَالًا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كَثِيرا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وَنِسَاءً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وَاتَّقُوا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اللَّهَ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الَّذِي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تَسَاءَلُونَ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بِهِ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وَالْأَرْحَامَ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إِنَّ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اللَّهَ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كَانَ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عَلَيْكُمْ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رَقِيبًا</w:t>
      </w:r>
      <w:r>
        <w:rPr>
          <w:rFonts w:asciiTheme="minorBidi" w:hAnsiTheme="minorBidi" w:cs="Arial"/>
          <w:sz w:val="40"/>
          <w:szCs w:val="40"/>
          <w:rtl/>
        </w:rPr>
        <w:t>)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النساء</w:t>
      </w:r>
      <w:r>
        <w:rPr>
          <w:rFonts w:asciiTheme="minorBidi" w:hAnsiTheme="minorBidi" w:cs="Arial"/>
          <w:sz w:val="40"/>
          <w:szCs w:val="40"/>
          <w:rtl/>
        </w:rPr>
        <w:t xml:space="preserve"> 1 </w:t>
      </w:r>
      <w:r>
        <w:rPr>
          <w:rFonts w:asciiTheme="minorBidi" w:hAnsiTheme="minorBidi" w:cs="Arial" w:hint="cs"/>
          <w:sz w:val="40"/>
          <w:szCs w:val="40"/>
          <w:rtl/>
        </w:rPr>
        <w:t xml:space="preserve">، وقال تعالى 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( </w:t>
      </w:r>
      <w:r w:rsidRPr="00D959E0">
        <w:rPr>
          <w:rFonts w:asciiTheme="minorBidi" w:hAnsiTheme="minorBidi" w:cs="Arial" w:hint="cs"/>
          <w:sz w:val="40"/>
          <w:szCs w:val="40"/>
          <w:rtl/>
        </w:rPr>
        <w:t>يَا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أَيُّهَا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الَّذِينَ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آَمَنُوا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اتَّقُوا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اللَّهَ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وَقُولُوا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قَوْلًا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سَدِيدًا</w:t>
      </w:r>
      <w:r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يُصْلِحْ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لَكُمْ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أَعْمَالَكُمْ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وَيَغْفِرْ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لَكُمْ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ذُنُوبَكُمْ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وَمَنْ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يُطِعِ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اللَّهَ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وَرَسُولَهُ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فَقَدْ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فَازَ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فَوْزًا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عَظِيمًا</w:t>
      </w:r>
      <w:r>
        <w:rPr>
          <w:rFonts w:asciiTheme="minorBidi" w:hAnsiTheme="minorBidi" w:cs="Arial"/>
          <w:sz w:val="40"/>
          <w:szCs w:val="40"/>
          <w:rtl/>
        </w:rPr>
        <w:t xml:space="preserve"> </w:t>
      </w:r>
      <w:r>
        <w:rPr>
          <w:rFonts w:asciiTheme="minorBidi" w:hAnsiTheme="minorBidi" w:cs="Arial" w:hint="cs"/>
          <w:sz w:val="40"/>
          <w:szCs w:val="40"/>
          <w:rtl/>
        </w:rPr>
        <w:t xml:space="preserve">)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الأحزاب</w:t>
      </w:r>
      <w:r>
        <w:rPr>
          <w:rFonts w:asciiTheme="minorBidi" w:hAnsiTheme="minorBidi" w:cs="Arial"/>
          <w:sz w:val="40"/>
          <w:szCs w:val="40"/>
          <w:rtl/>
        </w:rPr>
        <w:t>: 70-71</w:t>
      </w:r>
      <w:r>
        <w:rPr>
          <w:rFonts w:asciiTheme="minorBidi" w:hAnsiTheme="minorBidi" w:cs="Arial" w:hint="cs"/>
          <w:sz w:val="40"/>
          <w:szCs w:val="40"/>
          <w:rtl/>
        </w:rPr>
        <w:t xml:space="preserve">                           </w:t>
      </w:r>
      <w:r w:rsidRPr="00D959E0">
        <w:rPr>
          <w:rFonts w:asciiTheme="minorBidi" w:hAnsiTheme="minorBidi" w:cs="Arial" w:hint="cs"/>
          <w:sz w:val="40"/>
          <w:szCs w:val="40"/>
          <w:rtl/>
        </w:rPr>
        <w:t>أما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بعد</w:t>
      </w:r>
    </w:p>
    <w:p w:rsidR="00D959E0" w:rsidRDefault="00D959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>
        <w:rPr>
          <w:rFonts w:asciiTheme="minorBidi" w:hAnsiTheme="minorBidi" w:cs="Arial" w:hint="cs"/>
          <w:sz w:val="40"/>
          <w:szCs w:val="40"/>
          <w:rtl/>
        </w:rPr>
        <w:t>لا يخفى على كل مسلم أهمية صلاة الجمعة وفضلها وما يترتب على فعلها من الأجر العظيم ، ومن يتهاون فيها فقد ط</w:t>
      </w:r>
      <w:r w:rsidR="002426B6">
        <w:rPr>
          <w:rFonts w:asciiTheme="minorBidi" w:hAnsiTheme="minorBidi" w:cs="Arial" w:hint="cs"/>
          <w:sz w:val="40"/>
          <w:szCs w:val="40"/>
          <w:rtl/>
        </w:rPr>
        <w:t>ُ</w:t>
      </w:r>
      <w:r>
        <w:rPr>
          <w:rFonts w:asciiTheme="minorBidi" w:hAnsiTheme="minorBidi" w:cs="Arial" w:hint="cs"/>
          <w:sz w:val="40"/>
          <w:szCs w:val="40"/>
          <w:rtl/>
        </w:rPr>
        <w:t>ب</w:t>
      </w:r>
      <w:r w:rsidR="002426B6">
        <w:rPr>
          <w:rFonts w:asciiTheme="minorBidi" w:hAnsiTheme="minorBidi" w:cs="Arial" w:hint="cs"/>
          <w:sz w:val="40"/>
          <w:szCs w:val="40"/>
          <w:rtl/>
        </w:rPr>
        <w:t>ِ</w:t>
      </w:r>
      <w:r>
        <w:rPr>
          <w:rFonts w:asciiTheme="minorBidi" w:hAnsiTheme="minorBidi" w:cs="Arial" w:hint="cs"/>
          <w:sz w:val="40"/>
          <w:szCs w:val="40"/>
          <w:rtl/>
        </w:rPr>
        <w:t xml:space="preserve">ع على قلبه ، ومع تلك الأهمية لصلاة الجمعة فقد يعرض للإنسان ما يمنعه من أدائها لأي سبب كان ومن </w:t>
      </w:r>
      <w:r w:rsidR="00207866">
        <w:rPr>
          <w:rFonts w:asciiTheme="minorBidi" w:hAnsiTheme="minorBidi" w:cs="Arial" w:hint="cs"/>
          <w:sz w:val="40"/>
          <w:szCs w:val="40"/>
          <w:rtl/>
        </w:rPr>
        <w:t xml:space="preserve">تركها بعذر شرعي فلا تثريب عليه ، </w:t>
      </w:r>
      <w:r w:rsidR="002426B6">
        <w:rPr>
          <w:rFonts w:asciiTheme="minorBidi" w:hAnsiTheme="minorBidi" w:cs="Arial" w:hint="cs"/>
          <w:sz w:val="40"/>
          <w:szCs w:val="40"/>
          <w:rtl/>
        </w:rPr>
        <w:t xml:space="preserve">ومن تلك الأعذار ما </w:t>
      </w:r>
      <w:r>
        <w:rPr>
          <w:rFonts w:asciiTheme="minorBidi" w:hAnsiTheme="minorBidi" w:cs="Arial" w:hint="cs"/>
          <w:sz w:val="40"/>
          <w:szCs w:val="40"/>
          <w:rtl/>
        </w:rPr>
        <w:t xml:space="preserve">يعرض للإنسان </w:t>
      </w:r>
      <w:r w:rsidR="002426B6">
        <w:rPr>
          <w:rFonts w:asciiTheme="minorBidi" w:hAnsiTheme="minorBidi" w:cs="Arial" w:hint="cs"/>
          <w:sz w:val="40"/>
          <w:szCs w:val="40"/>
          <w:rtl/>
        </w:rPr>
        <w:t xml:space="preserve">من </w:t>
      </w:r>
      <w:r>
        <w:rPr>
          <w:rFonts w:asciiTheme="minorBidi" w:hAnsiTheme="minorBidi" w:cs="Arial" w:hint="cs"/>
          <w:sz w:val="40"/>
          <w:szCs w:val="40"/>
          <w:rtl/>
        </w:rPr>
        <w:t xml:space="preserve">سفر لا بد منه </w:t>
      </w:r>
      <w:r w:rsidR="002426B6">
        <w:rPr>
          <w:rFonts w:asciiTheme="minorBidi" w:hAnsiTheme="minorBidi" w:cs="Arial" w:hint="cs"/>
          <w:sz w:val="40"/>
          <w:szCs w:val="40"/>
          <w:rtl/>
        </w:rPr>
        <w:t>، وا</w:t>
      </w:r>
      <w:r>
        <w:rPr>
          <w:rFonts w:asciiTheme="minorBidi" w:hAnsiTheme="minorBidi" w:cs="Arial" w:hint="cs"/>
          <w:sz w:val="40"/>
          <w:szCs w:val="40"/>
          <w:rtl/>
        </w:rPr>
        <w:t xml:space="preserve">لمسافر </w:t>
      </w:r>
      <w:r w:rsidR="002426B6">
        <w:rPr>
          <w:rFonts w:asciiTheme="minorBidi" w:hAnsiTheme="minorBidi" w:cs="Arial" w:hint="cs"/>
          <w:sz w:val="40"/>
          <w:szCs w:val="40"/>
          <w:rtl/>
        </w:rPr>
        <w:t xml:space="preserve">له </w:t>
      </w:r>
      <w:r>
        <w:rPr>
          <w:rFonts w:asciiTheme="minorBidi" w:hAnsiTheme="minorBidi" w:cs="Arial" w:hint="cs"/>
          <w:sz w:val="40"/>
          <w:szCs w:val="40"/>
          <w:rtl/>
        </w:rPr>
        <w:t xml:space="preserve">أحكام وتسهيلات شرعية ، ومن أهمها الجمع والقصر ، وأحكامه معلومة لكل مسلم ، لكن الإشكال الذي يعترض المسافر هو الجمع بين الجمعة والعصر ، وقد كثر حولها الجدل بين مجيز ومانع </w:t>
      </w:r>
      <w:r w:rsidR="002426B6">
        <w:rPr>
          <w:rFonts w:asciiTheme="minorBidi" w:hAnsiTheme="minorBidi" w:cs="Arial" w:hint="cs"/>
          <w:sz w:val="40"/>
          <w:szCs w:val="40"/>
          <w:rtl/>
        </w:rPr>
        <w:t xml:space="preserve">، </w:t>
      </w:r>
      <w:r>
        <w:rPr>
          <w:rFonts w:asciiTheme="minorBidi" w:hAnsiTheme="minorBidi" w:cs="Arial" w:hint="cs"/>
          <w:sz w:val="40"/>
          <w:szCs w:val="40"/>
          <w:rtl/>
        </w:rPr>
        <w:t>ولعلي هنا أستعرض أقوال العلماء لأجل تقريب الحكم لعامة الناس ، ولا يخفى على كل مطلع أن الخلاف المعتبر في المسائل الفقهية لا ينبغي فيه التثريب على المخالف مادام أنه مقتد بعال</w:t>
      </w:r>
      <w:r w:rsidR="002426B6">
        <w:rPr>
          <w:rFonts w:asciiTheme="minorBidi" w:hAnsiTheme="minorBidi" w:cs="Arial" w:hint="cs"/>
          <w:sz w:val="40"/>
          <w:szCs w:val="40"/>
          <w:rtl/>
        </w:rPr>
        <w:t>م معتبر ، أو أخذ بقول له مستند0</w:t>
      </w:r>
    </w:p>
    <w:p w:rsidR="00D959E0" w:rsidRPr="00C76980" w:rsidRDefault="00207866" w:rsidP="00E93C3F">
      <w:pPr>
        <w:jc w:val="center"/>
        <w:rPr>
          <w:rFonts w:ascii="Arial Unicode MS" w:eastAsia="Arial Unicode MS" w:hAnsi="Arial Unicode MS" w:cs="Arial Unicode MS"/>
          <w:b/>
          <w:bCs/>
          <w:sz w:val="54"/>
          <w:szCs w:val="54"/>
          <w:rtl/>
        </w:rPr>
      </w:pPr>
      <w:r w:rsidRPr="00C76980">
        <w:rPr>
          <w:rFonts w:ascii="Arial Unicode MS" w:eastAsia="Arial Unicode MS" w:hAnsi="Arial Unicode MS" w:cs="Arial Unicode MS" w:hint="cs"/>
          <w:b/>
          <w:bCs/>
          <w:sz w:val="54"/>
          <w:szCs w:val="54"/>
          <w:rtl/>
        </w:rPr>
        <w:t>كتبه</w:t>
      </w:r>
    </w:p>
    <w:p w:rsidR="00207866" w:rsidRPr="00C76980" w:rsidRDefault="00207866" w:rsidP="00E93C3F">
      <w:pPr>
        <w:jc w:val="center"/>
        <w:rPr>
          <w:rFonts w:ascii="Arial Unicode MS" w:eastAsia="Arial Unicode MS" w:hAnsi="Arial Unicode MS" w:cs="Arial Unicode MS"/>
          <w:b/>
          <w:bCs/>
          <w:sz w:val="54"/>
          <w:szCs w:val="54"/>
          <w:rtl/>
        </w:rPr>
      </w:pPr>
      <w:r w:rsidRPr="00C76980">
        <w:rPr>
          <w:rFonts w:ascii="Arial Unicode MS" w:eastAsia="Arial Unicode MS" w:hAnsi="Arial Unicode MS" w:cs="Arial Unicode MS" w:hint="cs"/>
          <w:b/>
          <w:bCs/>
          <w:sz w:val="54"/>
          <w:szCs w:val="54"/>
          <w:rtl/>
        </w:rPr>
        <w:t>محمد فنخور العبدلي</w:t>
      </w:r>
    </w:p>
    <w:p w:rsidR="00207866" w:rsidRPr="00C76980" w:rsidRDefault="00207866" w:rsidP="00E93C3F">
      <w:pPr>
        <w:jc w:val="center"/>
        <w:rPr>
          <w:rFonts w:ascii="Arial Unicode MS" w:eastAsia="Arial Unicode MS" w:hAnsi="Arial Unicode MS" w:cs="Arial Unicode MS"/>
          <w:b/>
          <w:bCs/>
          <w:sz w:val="54"/>
          <w:szCs w:val="54"/>
          <w:rtl/>
        </w:rPr>
      </w:pPr>
      <w:r w:rsidRPr="00C76980">
        <w:rPr>
          <w:rFonts w:ascii="Arial Unicode MS" w:eastAsia="Arial Unicode MS" w:hAnsi="Arial Unicode MS" w:cs="Arial Unicode MS" w:hint="cs"/>
          <w:b/>
          <w:bCs/>
          <w:sz w:val="54"/>
          <w:szCs w:val="54"/>
          <w:rtl/>
        </w:rPr>
        <w:t>محافظة القريات</w:t>
      </w:r>
    </w:p>
    <w:p w:rsidR="00E93C3F" w:rsidRPr="00E93C3F" w:rsidRDefault="00E93C3F" w:rsidP="00E93C3F">
      <w:pPr>
        <w:jc w:val="center"/>
        <w:rPr>
          <w:rFonts w:asciiTheme="minorBidi" w:hAnsiTheme="minorBidi" w:cs="PT Bold Heading"/>
          <w:sz w:val="74"/>
          <w:szCs w:val="74"/>
          <w:rtl/>
        </w:rPr>
      </w:pPr>
      <w:r w:rsidRPr="00E93C3F">
        <w:rPr>
          <w:rFonts w:asciiTheme="minorBidi" w:hAnsiTheme="minorBidi" w:cs="PT Bold Heading" w:hint="cs"/>
          <w:sz w:val="74"/>
          <w:szCs w:val="74"/>
          <w:rtl/>
        </w:rPr>
        <w:lastRenderedPageBreak/>
        <w:t>المبحث الأول</w:t>
      </w:r>
    </w:p>
    <w:p w:rsidR="00DA70E6" w:rsidRPr="00E93C3F" w:rsidRDefault="00DA70E6" w:rsidP="00E93C3F">
      <w:pPr>
        <w:jc w:val="center"/>
        <w:rPr>
          <w:rFonts w:asciiTheme="minorBidi" w:hAnsiTheme="minorBidi" w:cs="PT Bold Heading"/>
          <w:sz w:val="74"/>
          <w:szCs w:val="74"/>
          <w:rtl/>
        </w:rPr>
      </w:pPr>
      <w:r w:rsidRPr="00E93C3F">
        <w:rPr>
          <w:rFonts w:cs="PT Bold Heading" w:hint="cs"/>
          <w:sz w:val="74"/>
          <w:szCs w:val="74"/>
          <w:rtl/>
        </w:rPr>
        <w:t>الفروق</w:t>
      </w:r>
      <w:r w:rsidRPr="00E93C3F">
        <w:rPr>
          <w:rFonts w:cs="PT Bold Heading"/>
          <w:sz w:val="74"/>
          <w:szCs w:val="74"/>
          <w:rtl/>
        </w:rPr>
        <w:t xml:space="preserve"> </w:t>
      </w:r>
      <w:r w:rsidRPr="00E93C3F">
        <w:rPr>
          <w:rFonts w:cs="PT Bold Heading" w:hint="cs"/>
          <w:sz w:val="74"/>
          <w:szCs w:val="74"/>
          <w:rtl/>
        </w:rPr>
        <w:t>بين</w:t>
      </w:r>
      <w:r w:rsidRPr="00E93C3F">
        <w:rPr>
          <w:rFonts w:cs="PT Bold Heading"/>
          <w:sz w:val="74"/>
          <w:szCs w:val="74"/>
          <w:rtl/>
        </w:rPr>
        <w:t xml:space="preserve"> </w:t>
      </w:r>
      <w:r w:rsidRPr="00E93C3F">
        <w:rPr>
          <w:rFonts w:cs="PT Bold Heading" w:hint="cs"/>
          <w:sz w:val="74"/>
          <w:szCs w:val="74"/>
          <w:rtl/>
        </w:rPr>
        <w:t>صلاة</w:t>
      </w:r>
      <w:r w:rsidRPr="00E93C3F">
        <w:rPr>
          <w:rFonts w:cs="PT Bold Heading"/>
          <w:sz w:val="74"/>
          <w:szCs w:val="74"/>
          <w:rtl/>
        </w:rPr>
        <w:t xml:space="preserve"> </w:t>
      </w:r>
      <w:r w:rsidRPr="00E93C3F">
        <w:rPr>
          <w:rFonts w:cs="PT Bold Heading" w:hint="cs"/>
          <w:sz w:val="74"/>
          <w:szCs w:val="74"/>
          <w:rtl/>
        </w:rPr>
        <w:t>الجمعة</w:t>
      </w:r>
      <w:r w:rsidRPr="00E93C3F">
        <w:rPr>
          <w:rFonts w:cs="PT Bold Heading"/>
          <w:sz w:val="74"/>
          <w:szCs w:val="74"/>
          <w:rtl/>
        </w:rPr>
        <w:t xml:space="preserve"> </w:t>
      </w:r>
      <w:r w:rsidRPr="00E93C3F">
        <w:rPr>
          <w:rFonts w:cs="PT Bold Heading" w:hint="cs"/>
          <w:sz w:val="74"/>
          <w:szCs w:val="74"/>
          <w:rtl/>
        </w:rPr>
        <w:t>وصلاة</w:t>
      </w:r>
      <w:r w:rsidRPr="00E93C3F">
        <w:rPr>
          <w:rFonts w:cs="PT Bold Heading"/>
          <w:sz w:val="74"/>
          <w:szCs w:val="74"/>
          <w:rtl/>
        </w:rPr>
        <w:t xml:space="preserve"> </w:t>
      </w:r>
      <w:r w:rsidRPr="00E93C3F">
        <w:rPr>
          <w:rFonts w:cs="PT Bold Heading" w:hint="cs"/>
          <w:sz w:val="74"/>
          <w:szCs w:val="74"/>
          <w:rtl/>
        </w:rPr>
        <w:t>الظهر</w:t>
      </w:r>
    </w:p>
    <w:p w:rsidR="00DA70E6" w:rsidRPr="00C76980" w:rsidRDefault="00DA70E6" w:rsidP="00C772CC">
      <w:pPr>
        <w:jc w:val="both"/>
        <w:rPr>
          <w:rFonts w:asciiTheme="minorBidi" w:hAnsiTheme="minorBidi"/>
          <w:b/>
          <w:bCs/>
          <w:sz w:val="40"/>
          <w:szCs w:val="40"/>
          <w:rtl/>
        </w:rPr>
      </w:pPr>
      <w:r w:rsidRPr="00C76980">
        <w:rPr>
          <w:rFonts w:asciiTheme="minorBidi" w:hAnsiTheme="minorBidi"/>
          <w:b/>
          <w:bCs/>
          <w:sz w:val="40"/>
          <w:szCs w:val="40"/>
          <w:rtl/>
        </w:rPr>
        <w:t xml:space="preserve">قال فضيلة الشيخ </w:t>
      </w:r>
      <w:r w:rsidR="003D2CAD" w:rsidRPr="00C76980">
        <w:rPr>
          <w:rFonts w:asciiTheme="minorBidi" w:hAnsiTheme="minorBidi"/>
          <w:b/>
          <w:bCs/>
          <w:sz w:val="40"/>
          <w:szCs w:val="40"/>
          <w:rtl/>
        </w:rPr>
        <w:t xml:space="preserve">محمد الصالح العثيمين رحمه الله في مجموع فتاوى ورسائل ابن عثيمين : </w:t>
      </w:r>
    </w:p>
    <w:p w:rsidR="00DA70E6" w:rsidRPr="003D2CAD" w:rsidRDefault="00DA70E6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3D2CAD">
        <w:rPr>
          <w:rFonts w:asciiTheme="minorBidi" w:hAnsiTheme="minorBidi"/>
          <w:sz w:val="40"/>
          <w:szCs w:val="40"/>
          <w:rtl/>
        </w:rPr>
        <w:t>1- صلاة الجمعة لا تنعقد إلا بجمع على خلاف بين العلماء في عدده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وصلاة الظهر تصح من الواحد والجماعة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DA70E6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3D2CAD">
        <w:rPr>
          <w:rFonts w:asciiTheme="minorBidi" w:hAnsiTheme="minorBidi"/>
          <w:sz w:val="40"/>
          <w:szCs w:val="40"/>
          <w:rtl/>
        </w:rPr>
        <w:t>2- صلاة الجمعة لا تقام إلا في القرى والأمصار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وصلاة الظهر في كل مكان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DA70E6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3D2CAD">
        <w:rPr>
          <w:rFonts w:asciiTheme="minorBidi" w:hAnsiTheme="minorBidi"/>
          <w:sz w:val="40"/>
          <w:szCs w:val="40"/>
          <w:rtl/>
        </w:rPr>
        <w:t>3- صلاة الجمعة لا تقام في الأسفار,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فلو مر جماعة مسافرون ببلد قد صلوا الجمعة لم يكن لهؤلاء الجماعة أن يقيموها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وصلاة الظهر تقام في السفر والحضر</w:t>
      </w:r>
      <w:r w:rsidR="003D2CAD">
        <w:rPr>
          <w:rFonts w:asciiTheme="minorBidi" w:hAnsiTheme="minorBidi"/>
          <w:sz w:val="40"/>
          <w:szCs w:val="40"/>
          <w:rtl/>
        </w:rPr>
        <w:t xml:space="preserve"> </w:t>
      </w:r>
      <w:r w:rsidR="003D2CAD"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DA70E6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3D2CAD">
        <w:rPr>
          <w:rFonts w:asciiTheme="minorBidi" w:hAnsiTheme="minorBidi"/>
          <w:sz w:val="40"/>
          <w:szCs w:val="40"/>
          <w:rtl/>
        </w:rPr>
        <w:t>4- صلاة الجمعة لا تقام إلا في مسجد واحد في البلد إلا لحاجة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وصلاة الظهر تقام في كل مسجد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DA70E6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3D2CAD">
        <w:rPr>
          <w:rFonts w:asciiTheme="minorBidi" w:hAnsiTheme="minorBidi"/>
          <w:sz w:val="40"/>
          <w:szCs w:val="40"/>
          <w:rtl/>
        </w:rPr>
        <w:t>5- صلاة الجمعة لا تقضي إذا فات وقتها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وإنما تصلي ظهراً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؛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لأن من شرطها الوقت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وصلاة الظهر تقضى إذا فات وقتها لعذر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DA70E6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3D2CAD">
        <w:rPr>
          <w:rFonts w:asciiTheme="minorBidi" w:hAnsiTheme="minorBidi"/>
          <w:sz w:val="40"/>
          <w:szCs w:val="40"/>
          <w:rtl/>
        </w:rPr>
        <w:t>6- صلاة الجمعة لا تلزم النساء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بل هي من خصائص الرجال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وصلاة الظهر تلزم الرجال والنساء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DA70E6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3D2CAD">
        <w:rPr>
          <w:rFonts w:asciiTheme="minorBidi" w:hAnsiTheme="minorBidi"/>
          <w:sz w:val="40"/>
          <w:szCs w:val="40"/>
          <w:rtl/>
        </w:rPr>
        <w:t>7-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صلاة الجمعة لا تلزم الأرقاء على خلاف في ذلك وتفصيل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وصلاة الظهر تلزم الأحرار والعبيد</w:t>
      </w:r>
      <w:r w:rsidR="003D2CAD"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DA70E6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3D2CAD">
        <w:rPr>
          <w:rFonts w:asciiTheme="minorBidi" w:hAnsiTheme="minorBidi"/>
          <w:sz w:val="40"/>
          <w:szCs w:val="40"/>
          <w:rtl/>
        </w:rPr>
        <w:t>8- صلاة الجمعة تلزم من لم يستطيع الوصول إليها إلا راكباً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 وصلاة الظهر لا تلزم من لا يستطيع الوصول إليها راكباً</w:t>
      </w:r>
      <w:r w:rsidR="003D2CAD">
        <w:rPr>
          <w:rFonts w:asciiTheme="minorBidi" w:hAnsiTheme="minorBidi"/>
          <w:sz w:val="40"/>
          <w:szCs w:val="40"/>
          <w:rtl/>
        </w:rPr>
        <w:t xml:space="preserve"> </w:t>
      </w:r>
      <w:r w:rsidR="003D2CAD"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lastRenderedPageBreak/>
        <w:t>9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لها شعائر قبلها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كالغسل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والطيب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ولبس أحسن الثياب ونحو ذلك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ليست كذلك</w:t>
      </w:r>
      <w:r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10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إذا فاتت الواحد قضاها ظهراً لا جمعة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إذا فاتت الواحد قضاها كما صلاها الإمام إلا من له القصر</w:t>
      </w:r>
      <w:r>
        <w:rPr>
          <w:rFonts w:asciiTheme="minorBidi" w:hAnsiTheme="minorBidi"/>
          <w:sz w:val="40"/>
          <w:szCs w:val="40"/>
          <w:rtl/>
        </w:rPr>
        <w:t xml:space="preserve"> </w:t>
      </w:r>
      <w:r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11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يمكن فعلها قبل الزوال على قول كثير من العلماء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لا يجوز فعلها قبل الزوال بالاتفاق</w:t>
      </w:r>
      <w:r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12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تسن القراءة فيها جهراً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تسن القراءة فيها سراً</w:t>
      </w:r>
      <w:r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13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تسن القراءة فيها بسور معينة إما سبح والغاشية وإما الجمعة والمنافقون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ليس لها سور معينة</w:t>
      </w:r>
      <w:r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14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ورد في فعلها من الثواب وفي تركها من العقاب ما هو معلوم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لم يرد فيها مثل ذلك</w:t>
      </w:r>
      <w:r>
        <w:rPr>
          <w:rFonts w:asciiTheme="minorBidi" w:hAnsiTheme="minorBidi"/>
          <w:sz w:val="40"/>
          <w:szCs w:val="40"/>
          <w:rtl/>
        </w:rPr>
        <w:t xml:space="preserve"> </w:t>
      </w:r>
      <w:r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15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ليس لها راتبه قبلها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وقد أمر النبي صلي الله عليه وسلم من صلاها أن يصلي بعدها أربعاً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لها راتبه قبلها ولم يأت الأمر بصلاة بعدها</w:t>
      </w:r>
      <w:r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16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تسبقها خطبتان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ليس لها خطبة</w:t>
      </w:r>
      <w:r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17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لا يصح البيع والشراء بعد ندائها الثاني ممن تلزمه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يصح البيع والشراء بعد ندائها ممن تلزمه</w:t>
      </w:r>
      <w:r>
        <w:rPr>
          <w:rFonts w:asciiTheme="minorBidi" w:hAnsiTheme="minorBidi"/>
          <w:sz w:val="40"/>
          <w:szCs w:val="40"/>
          <w:rtl/>
        </w:rPr>
        <w:t xml:space="preserve"> </w:t>
      </w:r>
      <w:r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18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إذا فاتت في مسجد لا تعاد فيه ولا غيره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إذا فاتت في مسجد أعيدت فيه وفي غيره</w:t>
      </w:r>
      <w:r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19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يشترط لصحتها إذن الإمام على القول بعض أهل العلم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لا يشترط لها ذلك بالاتفاق</w:t>
      </w:r>
      <w:r>
        <w:rPr>
          <w:rFonts w:asciiTheme="minorBidi" w:hAnsiTheme="minorBidi"/>
          <w:sz w:val="40"/>
          <w:szCs w:val="40"/>
          <w:rtl/>
        </w:rPr>
        <w:t xml:space="preserve"> </w:t>
      </w:r>
      <w:r>
        <w:rPr>
          <w:rFonts w:asciiTheme="minorBidi" w:hAnsiTheme="minorBidi" w:hint="cs"/>
          <w:sz w:val="40"/>
          <w:szCs w:val="40"/>
          <w:rtl/>
        </w:rPr>
        <w:t>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lastRenderedPageBreak/>
        <w:t>20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رتب في السبق إليها ثواب خاص مختلف باختلاف السبق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 والملائكة على أبواب المسجد يكتبون الأول فالأول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لم يرد فيها مثل ذلك</w:t>
      </w:r>
      <w:r>
        <w:rPr>
          <w:rFonts w:asciiTheme="minorBidi" w:hAnsiTheme="minorBidi" w:hint="cs"/>
          <w:sz w:val="40"/>
          <w:szCs w:val="40"/>
          <w:rtl/>
        </w:rPr>
        <w:t xml:space="preserve">0 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21</w:t>
      </w:r>
      <w:r>
        <w:rPr>
          <w:rFonts w:asciiTheme="minorBidi" w:hAnsiTheme="minorBidi" w:hint="cs"/>
          <w:sz w:val="40"/>
          <w:szCs w:val="40"/>
          <w:rtl/>
        </w:rPr>
        <w:t xml:space="preserve">- </w:t>
      </w:r>
      <w:r w:rsidR="00DA70E6" w:rsidRPr="003D2CAD">
        <w:rPr>
          <w:rFonts w:asciiTheme="minorBidi" w:hAnsiTheme="minorBidi"/>
          <w:sz w:val="40"/>
          <w:szCs w:val="40"/>
          <w:rtl/>
        </w:rPr>
        <w:t>صلاة الجمعة لا إبراد فيها في شدة الحر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 xml:space="preserve">وصلاة الظهر يسن </w:t>
      </w:r>
      <w:r>
        <w:rPr>
          <w:rFonts w:asciiTheme="minorBidi" w:hAnsiTheme="minorBidi" w:hint="cs"/>
          <w:sz w:val="40"/>
          <w:szCs w:val="40"/>
          <w:rtl/>
        </w:rPr>
        <w:t>ف</w:t>
      </w:r>
      <w:r w:rsidR="00DA70E6" w:rsidRPr="003D2CAD">
        <w:rPr>
          <w:rFonts w:asciiTheme="minorBidi" w:hAnsiTheme="minorBidi"/>
          <w:sz w:val="40"/>
          <w:szCs w:val="40"/>
          <w:rtl/>
        </w:rPr>
        <w:t>يها الإبراد في شدة الحر</w:t>
      </w:r>
      <w:r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3D2CAD" w:rsidP="00C772CC">
      <w:p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/>
          <w:sz w:val="40"/>
          <w:szCs w:val="40"/>
          <w:rtl/>
        </w:rPr>
        <w:t>22</w:t>
      </w:r>
      <w:r>
        <w:rPr>
          <w:rFonts w:asciiTheme="minorBidi" w:hAnsiTheme="minorBidi" w:hint="cs"/>
          <w:sz w:val="40"/>
          <w:szCs w:val="40"/>
          <w:rtl/>
        </w:rPr>
        <w:t>-</w:t>
      </w:r>
      <w:r w:rsidR="00DA70E6" w:rsidRPr="003D2CAD">
        <w:rPr>
          <w:rFonts w:asciiTheme="minorBidi" w:hAnsiTheme="minorBidi"/>
          <w:sz w:val="40"/>
          <w:szCs w:val="40"/>
          <w:rtl/>
        </w:rPr>
        <w:t xml:space="preserve"> صلاة الجمعة لا يصح جمع العصر إليها في الحال التي يجوز فيها جمع العصر إلى الظهر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,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="00DA70E6" w:rsidRPr="003D2CAD">
        <w:rPr>
          <w:rFonts w:asciiTheme="minorBidi" w:hAnsiTheme="minorBidi"/>
          <w:sz w:val="40"/>
          <w:szCs w:val="40"/>
          <w:rtl/>
        </w:rPr>
        <w:t>وصلاة الظهر يصح جمع العصر إليها حال وجود العذر المبيح</w:t>
      </w:r>
      <w:r>
        <w:rPr>
          <w:rFonts w:asciiTheme="minorBidi" w:hAnsiTheme="minorBidi" w:hint="cs"/>
          <w:sz w:val="40"/>
          <w:szCs w:val="40"/>
          <w:rtl/>
        </w:rPr>
        <w:t xml:space="preserve"> 0</w:t>
      </w:r>
    </w:p>
    <w:p w:rsidR="00DA70E6" w:rsidRPr="003D2CAD" w:rsidRDefault="00DA70E6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3D2CAD">
        <w:rPr>
          <w:rFonts w:asciiTheme="minorBidi" w:hAnsiTheme="minorBidi"/>
          <w:sz w:val="40"/>
          <w:szCs w:val="40"/>
          <w:rtl/>
        </w:rPr>
        <w:t>هذا وقد عداها بعضهم إلى أكثر من ثلاثين حكماً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,</w:t>
      </w:r>
      <w:r w:rsidR="003D2CAD">
        <w:rPr>
          <w:rFonts w:asciiTheme="minorBidi" w:hAnsiTheme="minorBidi" w:hint="cs"/>
          <w:sz w:val="40"/>
          <w:szCs w:val="40"/>
          <w:rtl/>
        </w:rPr>
        <w:t xml:space="preserve"> </w:t>
      </w:r>
      <w:r w:rsidRPr="003D2CAD">
        <w:rPr>
          <w:rFonts w:asciiTheme="minorBidi" w:hAnsiTheme="minorBidi"/>
          <w:sz w:val="40"/>
          <w:szCs w:val="40"/>
          <w:rtl/>
        </w:rPr>
        <w:t>لكن بعضها أي الزائد عما ذكرنا فيه نظراً أو داخل في بعض ما ذكرناه</w:t>
      </w:r>
      <w:r w:rsidR="003D2CAD">
        <w:rPr>
          <w:rFonts w:asciiTheme="minorBidi" w:hAnsiTheme="minorBidi"/>
          <w:sz w:val="40"/>
          <w:szCs w:val="40"/>
          <w:rtl/>
        </w:rPr>
        <w:t xml:space="preserve"> </w:t>
      </w:r>
      <w:r w:rsidR="003D2CAD">
        <w:rPr>
          <w:rFonts w:asciiTheme="minorBidi" w:hAnsiTheme="minorBidi" w:hint="cs"/>
          <w:sz w:val="40"/>
          <w:szCs w:val="40"/>
          <w:rtl/>
        </w:rPr>
        <w:t>0</w:t>
      </w:r>
    </w:p>
    <w:p w:rsidR="00C76980" w:rsidRDefault="00C76980" w:rsidP="00E93C3F">
      <w:pPr>
        <w:jc w:val="center"/>
        <w:rPr>
          <w:rFonts w:asciiTheme="minorBidi" w:hAnsiTheme="minorBidi" w:cs="PT Bold Heading"/>
          <w:sz w:val="76"/>
          <w:szCs w:val="76"/>
          <w:rtl/>
        </w:rPr>
      </w:pPr>
    </w:p>
    <w:p w:rsidR="00C76980" w:rsidRDefault="00C76980" w:rsidP="00E93C3F">
      <w:pPr>
        <w:jc w:val="center"/>
        <w:rPr>
          <w:rFonts w:asciiTheme="minorBidi" w:hAnsiTheme="minorBidi" w:cs="PT Bold Heading"/>
          <w:sz w:val="76"/>
          <w:szCs w:val="76"/>
          <w:rtl/>
        </w:rPr>
      </w:pPr>
    </w:p>
    <w:p w:rsidR="00C76980" w:rsidRDefault="00C76980" w:rsidP="00E93C3F">
      <w:pPr>
        <w:jc w:val="center"/>
        <w:rPr>
          <w:rFonts w:asciiTheme="minorBidi" w:hAnsiTheme="minorBidi" w:cs="PT Bold Heading"/>
          <w:sz w:val="76"/>
          <w:szCs w:val="76"/>
          <w:rtl/>
        </w:rPr>
      </w:pPr>
    </w:p>
    <w:p w:rsidR="00C76980" w:rsidRDefault="00C76980" w:rsidP="00E93C3F">
      <w:pPr>
        <w:jc w:val="center"/>
        <w:rPr>
          <w:rFonts w:asciiTheme="minorBidi" w:hAnsiTheme="minorBidi" w:cs="PT Bold Heading"/>
          <w:sz w:val="76"/>
          <w:szCs w:val="76"/>
          <w:rtl/>
        </w:rPr>
      </w:pPr>
    </w:p>
    <w:p w:rsidR="00C76980" w:rsidRDefault="00C76980" w:rsidP="00E93C3F">
      <w:pPr>
        <w:jc w:val="center"/>
        <w:rPr>
          <w:rFonts w:asciiTheme="minorBidi" w:hAnsiTheme="minorBidi" w:cs="PT Bold Heading"/>
          <w:sz w:val="76"/>
          <w:szCs w:val="76"/>
          <w:rtl/>
        </w:rPr>
      </w:pPr>
    </w:p>
    <w:p w:rsidR="00E93C3F" w:rsidRPr="0025688C" w:rsidRDefault="00E93C3F" w:rsidP="00E93C3F">
      <w:pPr>
        <w:jc w:val="center"/>
        <w:rPr>
          <w:rFonts w:asciiTheme="minorBidi" w:hAnsiTheme="minorBidi" w:cs="PT Bold Heading"/>
          <w:color w:val="002060"/>
          <w:sz w:val="114"/>
          <w:szCs w:val="114"/>
          <w:rtl/>
        </w:rPr>
      </w:pPr>
      <w:r w:rsidRPr="0025688C">
        <w:rPr>
          <w:rFonts w:asciiTheme="minorBidi" w:hAnsiTheme="minorBidi" w:cs="PT Bold Heading" w:hint="cs"/>
          <w:color w:val="002060"/>
          <w:sz w:val="114"/>
          <w:szCs w:val="114"/>
          <w:rtl/>
        </w:rPr>
        <w:lastRenderedPageBreak/>
        <w:t>المبحث الثاني</w:t>
      </w:r>
    </w:p>
    <w:p w:rsidR="0025688C" w:rsidRPr="0025688C" w:rsidRDefault="006D702A" w:rsidP="00E93C3F">
      <w:pPr>
        <w:jc w:val="center"/>
        <w:rPr>
          <w:rFonts w:asciiTheme="minorBidi" w:hAnsiTheme="minorBidi" w:cs="PT Bold Heading"/>
          <w:color w:val="002060"/>
          <w:sz w:val="114"/>
          <w:szCs w:val="114"/>
          <w:rtl/>
        </w:rPr>
      </w:pPr>
      <w:r w:rsidRPr="0025688C">
        <w:rPr>
          <w:rFonts w:asciiTheme="minorBidi" w:hAnsiTheme="minorBidi" w:cs="PT Bold Heading" w:hint="cs"/>
          <w:color w:val="002060"/>
          <w:sz w:val="114"/>
          <w:szCs w:val="114"/>
          <w:rtl/>
        </w:rPr>
        <w:t>جمع العصر مع الجمعة</w:t>
      </w:r>
      <w:r w:rsidR="00ED57FB" w:rsidRPr="0025688C">
        <w:rPr>
          <w:rFonts w:asciiTheme="minorBidi" w:hAnsiTheme="minorBidi" w:cs="PT Bold Heading" w:hint="cs"/>
          <w:color w:val="002060"/>
          <w:sz w:val="114"/>
          <w:szCs w:val="114"/>
          <w:rtl/>
        </w:rPr>
        <w:t xml:space="preserve"> </w:t>
      </w:r>
    </w:p>
    <w:p w:rsidR="006D702A" w:rsidRPr="0025688C" w:rsidRDefault="00ED57FB" w:rsidP="00E93C3F">
      <w:pPr>
        <w:jc w:val="center"/>
        <w:rPr>
          <w:rFonts w:asciiTheme="minorBidi" w:hAnsiTheme="minorBidi" w:cs="PT Bold Heading"/>
          <w:color w:val="00B050"/>
          <w:sz w:val="114"/>
          <w:szCs w:val="114"/>
          <w:rtl/>
        </w:rPr>
      </w:pPr>
      <w:r w:rsidRPr="0025688C">
        <w:rPr>
          <w:rFonts w:asciiTheme="minorBidi" w:hAnsiTheme="minorBidi" w:cs="PT Bold Heading" w:hint="cs"/>
          <w:color w:val="00B050"/>
          <w:sz w:val="114"/>
          <w:szCs w:val="114"/>
          <w:rtl/>
        </w:rPr>
        <w:t>ف</w:t>
      </w:r>
      <w:r w:rsidR="000A66CF">
        <w:rPr>
          <w:rFonts w:asciiTheme="minorBidi" w:hAnsiTheme="minorBidi" w:cs="PT Bold Heading" w:hint="cs"/>
          <w:color w:val="00B050"/>
          <w:sz w:val="114"/>
          <w:szCs w:val="114"/>
          <w:rtl/>
        </w:rPr>
        <w:t>ــ</w:t>
      </w:r>
      <w:r w:rsidRPr="0025688C">
        <w:rPr>
          <w:rFonts w:asciiTheme="minorBidi" w:hAnsiTheme="minorBidi" w:cs="PT Bold Heading" w:hint="cs"/>
          <w:color w:val="00B050"/>
          <w:sz w:val="114"/>
          <w:szCs w:val="114"/>
          <w:rtl/>
        </w:rPr>
        <w:t>ي المط</w:t>
      </w:r>
      <w:r w:rsidR="0025688C">
        <w:rPr>
          <w:rFonts w:asciiTheme="minorBidi" w:hAnsiTheme="minorBidi" w:cs="PT Bold Heading" w:hint="cs"/>
          <w:color w:val="00B050"/>
          <w:sz w:val="114"/>
          <w:szCs w:val="114"/>
          <w:rtl/>
        </w:rPr>
        <w:t>ـــ</w:t>
      </w:r>
      <w:r w:rsidRPr="0025688C">
        <w:rPr>
          <w:rFonts w:asciiTheme="minorBidi" w:hAnsiTheme="minorBidi" w:cs="PT Bold Heading" w:hint="cs"/>
          <w:color w:val="00B050"/>
          <w:sz w:val="114"/>
          <w:szCs w:val="114"/>
          <w:rtl/>
        </w:rPr>
        <w:t>ر ونح</w:t>
      </w:r>
      <w:r w:rsidR="000A66CF">
        <w:rPr>
          <w:rFonts w:asciiTheme="minorBidi" w:hAnsiTheme="minorBidi" w:cs="PT Bold Heading" w:hint="cs"/>
          <w:color w:val="00B050"/>
          <w:sz w:val="114"/>
          <w:szCs w:val="114"/>
          <w:rtl/>
        </w:rPr>
        <w:t>ـــ</w:t>
      </w:r>
      <w:r w:rsidRPr="0025688C">
        <w:rPr>
          <w:rFonts w:asciiTheme="minorBidi" w:hAnsiTheme="minorBidi" w:cs="PT Bold Heading" w:hint="cs"/>
          <w:color w:val="00B050"/>
          <w:sz w:val="114"/>
          <w:szCs w:val="114"/>
          <w:rtl/>
        </w:rPr>
        <w:t>وه</w:t>
      </w:r>
    </w:p>
    <w:p w:rsidR="00C74A60" w:rsidRPr="00210404" w:rsidRDefault="00C74A60" w:rsidP="00C772CC">
      <w:pPr>
        <w:jc w:val="both"/>
        <w:rPr>
          <w:rFonts w:asciiTheme="minorBidi" w:hAnsiTheme="minorBidi" w:cs="PT Bold Stars"/>
          <w:b/>
          <w:bCs/>
          <w:sz w:val="60"/>
          <w:szCs w:val="60"/>
          <w:rtl/>
        </w:rPr>
      </w:pPr>
      <w:r w:rsidRPr="00210404">
        <w:rPr>
          <w:rFonts w:asciiTheme="minorBidi" w:hAnsiTheme="minorBidi" w:cs="PT Bold Stars"/>
          <w:b/>
          <w:bCs/>
          <w:sz w:val="60"/>
          <w:szCs w:val="60"/>
          <w:rtl/>
        </w:rPr>
        <w:t>القول الأول: الج</w:t>
      </w:r>
      <w:r w:rsidR="000C2F44"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ـــــ</w:t>
      </w:r>
      <w:r w:rsidRPr="00210404">
        <w:rPr>
          <w:rFonts w:asciiTheme="minorBidi" w:hAnsiTheme="minorBidi" w:cs="PT Bold Stars"/>
          <w:b/>
          <w:bCs/>
          <w:sz w:val="60"/>
          <w:szCs w:val="60"/>
          <w:rtl/>
        </w:rPr>
        <w:t>واز</w:t>
      </w:r>
    </w:p>
    <w:p w:rsidR="00D959E0" w:rsidRPr="00D959E0" w:rsidRDefault="00E93C3F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النووي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فرع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يجوز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ذكره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ابن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كج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وصاحب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البيان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وآخرون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فإن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قدم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افتتاح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الصلاتين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السلام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غيرها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صاحب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البيان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الخطبتين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لأنهما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ليسا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بصلاة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شرط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شروط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فلم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فيهما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الطهارة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قال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الرافعي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ينازع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هذا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ذهابا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الخطبتين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بدل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الركعتين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صاحب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البيان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وآخرون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>: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فإن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أراد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تأخير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جاز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جوزنا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تأخير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الظهر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فيخطب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ثم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يصلي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ثم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سبق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واستدلوا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بأن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جاز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فعل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الظهر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أداء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جاز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فعل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وخطبتيها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المجموع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للنووي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وروضة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الطالبين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) </w:t>
      </w:r>
      <w:r w:rsidRPr="00E93C3F">
        <w:rPr>
          <w:rFonts w:asciiTheme="minorBidi" w:hAnsiTheme="minorBidi" w:cs="Arial" w:hint="cs"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تقي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الدين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محمد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الحسيني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الشافعي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lastRenderedPageBreak/>
        <w:t>الدمشقي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وكما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يجوز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الظهر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يجوز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ثم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إذا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بالتقديم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ذلك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شرط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السفر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تحقق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أول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الأولى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وأول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الثانية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وكذا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أيضا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عند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السلام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الأولى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الصحيح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الذي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قطع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العراقيون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وقيل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ونقله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الإمام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معظم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الأصحاب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غير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هذه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الأحوال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الثلاثة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هذا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هو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الذي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نص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عليه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الشافعي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وقطع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الأصحاب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E93C3F">
        <w:rPr>
          <w:rFonts w:asciiTheme="minorBidi" w:hAnsiTheme="minorBidi" w:cs="Arial" w:hint="cs"/>
          <w:sz w:val="40"/>
          <w:szCs w:val="40"/>
          <w:rtl/>
        </w:rPr>
        <w:t>كفاية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الأخيار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لتقي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الدين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محمد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الحسيني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الشافعي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الدمشقي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) </w:t>
      </w:r>
      <w:r w:rsidRPr="00E93C3F">
        <w:rPr>
          <w:rFonts w:asciiTheme="minorBidi" w:hAnsiTheme="minorBidi" w:cs="Arial" w:hint="cs"/>
          <w:b/>
          <w:bCs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/>
          <w:b/>
          <w:bCs/>
          <w:sz w:val="40"/>
          <w:szCs w:val="40"/>
          <w:rtl/>
        </w:rPr>
        <w:t>ورد عن  لجنة الإفتاء الأردنية  :</w:t>
      </w:r>
      <w:r w:rsidR="00483DF3" w:rsidRPr="00483DF3">
        <w:rPr>
          <w:rFonts w:asciiTheme="minorBidi" w:hAnsiTheme="minorBidi"/>
          <w:sz w:val="40"/>
          <w:szCs w:val="40"/>
          <w:rtl/>
        </w:rPr>
        <w:t xml:space="preserve"> نص فقهاء الشافعية على جواز الجمع بين العصر وصلاة الجمعة بعذر المطر ، وذلك إذا انطبقت شروط الجمع ، ودليل ذلك إما أن يقال بأن الجمعة بدل عن الظهر ، والبدل يأخذ حكم المبدل منه ، وإما أن يقال بالقياس على الجمع بين الظهر والعصر لأن وقت صلاة الجمعة هو وقت صلاة الظهر نفسه ، يقول الخطيب الشربيني رحمه الله : يجمع العصر مع الجمعة في المطر وإن لم يكن موجودا - أي المطر - حال الخطبة ؛ لأنها ليست من الصلاة  انتهى مغني المحتاج (1/534). والله أعلم ، </w:t>
      </w:r>
      <w:r w:rsidR="00483DF3" w:rsidRPr="00483DF3">
        <w:rPr>
          <w:rFonts w:asciiTheme="minorBidi" w:hAnsiTheme="minorBidi"/>
          <w:b/>
          <w:bCs/>
          <w:sz w:val="40"/>
          <w:szCs w:val="40"/>
          <w:rtl/>
        </w:rPr>
        <w:t>وقال الشيخ مشهور حسن :</w:t>
      </w:r>
      <w:r w:rsidR="00483DF3" w:rsidRPr="00483DF3">
        <w:rPr>
          <w:rFonts w:asciiTheme="minorBidi" w:hAnsiTheme="minorBidi"/>
          <w:sz w:val="40"/>
          <w:szCs w:val="40"/>
          <w:rtl/>
        </w:rPr>
        <w:t xml:space="preserve"> يجوز الجمع بين صلاة الجمعة والعصر , وإن أراد تأخير الجمعة إلى وقت العصر جاز , إذا جوزنا تأخير الظهر , فيخطب في وقت العصر ويصلي , ولا بد من توفر الشروط المذكورة في الحالتين ، قال الخطيب الشربيني ( ويجوز للحاضر – أي المقيم – في المطر ولو كان ضعيفا بحيث يبل الثوب ونحوه , كثلج وبَرَد ذائبين , أن يجمع ما يجمع في السفر , ولو جمعة مع العصر , خلافاً للروياني في منعه ذلك تقديماً ) ،  </w:t>
      </w:r>
      <w:r w:rsidR="00483DF3" w:rsidRPr="00483DF3">
        <w:rPr>
          <w:rFonts w:asciiTheme="minorBidi" w:hAnsiTheme="minorBidi"/>
          <w:b/>
          <w:bCs/>
          <w:sz w:val="40"/>
          <w:szCs w:val="40"/>
          <w:rtl/>
        </w:rPr>
        <w:t>وقال النووي :</w:t>
      </w:r>
      <w:r w:rsidR="00483DF3" w:rsidRPr="00483DF3">
        <w:rPr>
          <w:rFonts w:asciiTheme="minorBidi" w:hAnsiTheme="minorBidi"/>
          <w:sz w:val="40"/>
          <w:szCs w:val="40"/>
          <w:rtl/>
        </w:rPr>
        <w:t xml:space="preserve"> يجوز الجمع بين صلاة الجمعة والعصر للمطر , فإذا قدَّم العصر فلا بد من وجود المطر في الأحوال الثلاثة , قال صاحب ( البيان ) : ولا يشترط وجوده في الخطبتين , وقد ينازع فيه ذهاباً إلى جعلهما بدل الركعتين ، وقال : إن أراد تأخير الجمعة إلى وقت العصر جاز إذا جوَّزنا تأخير الظهر , فيخطب في وقت العصر ويصلي ) ، ولم أظفر بقول للمالكية في المسألة , ولكنهم لا يجوزون الجمع إلا بين المغرب والعشاء ومقتضاه المنع بعذر المطر ونحوه أما الحنابلة فالمنقول في كتبهم , احتمال القول بالمشروعية ، وعلق بعضهم الجواز على شرط إغنائها عن الظهر , بأن لم تتعدد في البلد زيادة على قدر الحاجة , وقالوا : فإن لم تغنِ عن الظهر بأن تعددت في البلد زيادة على قدر الحاجة فلا يصح جمع التقديم </w:t>
      </w:r>
      <w:r w:rsidR="00483DF3" w:rsidRPr="00483DF3">
        <w:rPr>
          <w:rFonts w:asciiTheme="minorBidi" w:hAnsiTheme="minorBidi"/>
          <w:sz w:val="40"/>
          <w:szCs w:val="40"/>
          <w:rtl/>
        </w:rPr>
        <w:lastRenderedPageBreak/>
        <w:t xml:space="preserve">معها , لأنَّ من شروط صحة الأولى يقيناً أو ظناً  </w:t>
      </w:r>
      <w:r w:rsidR="00D959E0">
        <w:rPr>
          <w:rFonts w:asciiTheme="minorBidi" w:hAnsiTheme="minorBidi" w:hint="cs"/>
          <w:sz w:val="40"/>
          <w:szCs w:val="40"/>
          <w:rtl/>
        </w:rPr>
        <w:t xml:space="preserve">،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مشهور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حسن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وكان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شيخنا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الألباني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رحمه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يجوِّز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نظر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السبب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أراد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يحرج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أمته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تأكد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ذلك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>
        <w:rPr>
          <w:rFonts w:asciiTheme="minorBidi" w:hAnsiTheme="minorBidi" w:hint="cs"/>
          <w:sz w:val="40"/>
          <w:szCs w:val="40"/>
          <w:rtl/>
        </w:rPr>
        <w:t xml:space="preserve">،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مشهور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حسن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كتابه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فقه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الصلاتين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الحضر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أراد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تأخير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جاز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جوزنا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تأخير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فيخطب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ويصلي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توفر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الشروط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المذكورة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الحالتين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الخطيب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الشربيني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للحاضر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المقيم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ولو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كان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ضعيفا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بحيث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يبل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الثوب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ونحوه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كثلج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وبَرَد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ذائبين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السفر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ولو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خلافاً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للروياني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منعه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ذلك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تقديماً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الإقناع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حل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ألفاظ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أبي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شجاع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وفتح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الجواد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وكذا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السفر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الأوجه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الإقناع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حل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ألفاظ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أبي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شجاع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فتح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الجواد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 :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وكذا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السفر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الأوجه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النووي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قدَّم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وجود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الأحوال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الثلاثة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صاحب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البيان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يشترط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وجوده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الخطبتين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ينازع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ذهاباً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جعلهما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بدل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الركعتين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أراد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تأخير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جاز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جوَّزنا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تأخير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فيخطب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ويصلي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روضة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الطالبين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أظفر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للمالكية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المسألة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ولكنهم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يجوزون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المغرب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والعشاء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ومقتضاه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المنع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ونحوه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أما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فالمنقول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كتبهم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احتمال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بالمشروعية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تصحيح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الفروع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وعلق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بعضهم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الجواز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شرط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إغنائها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تتعدد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البلد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زيادة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قدر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الحاجة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وقالوا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تغنِ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تعددت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البلد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زيادة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قدر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الحاجة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يصح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التقديم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معها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لأنَّ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شروط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صحة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الأولى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يقيناً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أو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ظناً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حاشية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البيجوري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شرح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ابن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القاسم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الغزي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وسبب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اشتراطهم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هذا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شك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بعض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متأخري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الشافعية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صحة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تعددت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الواحد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المعلوم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دين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الإسلام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بالضرورة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تعالى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يفرض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عباده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صلاتي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فريضة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وقتٍ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واحد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ولهذا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داعي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لاشتراط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هذا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أخطاء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المصلين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البدعة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لمصطفى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الغلاييني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جاء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المتخلّف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lastRenderedPageBreak/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والإمام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وجده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بالقراءة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يصلي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ركعتي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ثم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معها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وجده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يصلي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ويفوته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وذهب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بعض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أهل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الممتع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عدم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مشروعية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الوارد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النبي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عليه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وسلم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المدينة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كان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سبعاً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وثمانياً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ستاً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وهذا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مرجوح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للأدلة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الآتية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</w:p>
    <w:p w:rsidR="00D959E0" w:rsidRPr="00D959E0" w:rsidRDefault="00D959E0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أولاً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مفهوم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العدد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ضعيف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الأصوليين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959E0" w:rsidRPr="00D959E0" w:rsidRDefault="00D959E0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ثانياً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المنقول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النبي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عليه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وسلم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يكن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يوم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ولذا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كان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سبعاً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وثمانياً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959E0" w:rsidRPr="0025688C" w:rsidRDefault="00D959E0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2426B6">
        <w:rPr>
          <w:rFonts w:asciiTheme="minorBidi" w:hAnsiTheme="minorBidi" w:cs="Arial" w:hint="cs"/>
          <w:b/>
          <w:bCs/>
          <w:sz w:val="40"/>
          <w:szCs w:val="40"/>
          <w:rtl/>
        </w:rPr>
        <w:t>ثالثاً</w:t>
      </w:r>
      <w:r w:rsidRPr="002426B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آخر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هو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آخر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(</w:t>
      </w:r>
      <w:r w:rsidRPr="00D959E0">
        <w:rPr>
          <w:rFonts w:asciiTheme="minorBidi" w:hAnsiTheme="minorBidi" w:cs="Arial" w:hint="cs"/>
          <w:sz w:val="40"/>
          <w:szCs w:val="40"/>
          <w:rtl/>
        </w:rPr>
        <w:t>قال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المرداوي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تصحيح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الفروع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الإمام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أحمد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والأصحاب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قالوا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D959E0">
        <w:rPr>
          <w:rFonts w:asciiTheme="minorBidi" w:hAnsiTheme="minorBidi" w:cs="Arial" w:hint="cs"/>
          <w:sz w:val="40"/>
          <w:szCs w:val="40"/>
          <w:rtl/>
        </w:rPr>
        <w:t>يخرج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بدخول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وينفك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D959E0">
        <w:rPr>
          <w:rFonts w:asciiTheme="minorBidi" w:hAnsiTheme="minorBidi" w:cs="Arial" w:hint="cs"/>
          <w:sz w:val="40"/>
          <w:szCs w:val="40"/>
          <w:rtl/>
        </w:rPr>
        <w:t>وهذا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الانفكاك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يمنع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القول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بمشروعية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اتحد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أرأيت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الوتر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الآخر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ينفك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العشاء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الراجح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. </w:t>
      </w:r>
      <w:r w:rsidRPr="00D959E0">
        <w:rPr>
          <w:rFonts w:asciiTheme="minorBidi" w:hAnsiTheme="minorBidi" w:cs="Arial" w:hint="cs"/>
          <w:sz w:val="40"/>
          <w:szCs w:val="40"/>
          <w:rtl/>
        </w:rPr>
        <w:t>ومع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جُمع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المغرب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والعشاء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الوتر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تؤدَّى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الأرجح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كما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قدمناه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قبل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الشفق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أديت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المشترك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كما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هو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الحال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الآن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فيصبح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حينئذ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الضرورة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والشدة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واحداً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فيجوز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،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أما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إذا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أديت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الوقت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المختص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دون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الظهر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فلا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يجوز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جمعها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،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لعدم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اشتراك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وقتيهما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هذه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الحالة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959E0" w:rsidRPr="0025688C" w:rsidRDefault="00D959E0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25688C">
        <w:rPr>
          <w:rFonts w:asciiTheme="minorBidi" w:hAnsiTheme="minorBidi" w:cs="Arial" w:hint="cs"/>
          <w:b/>
          <w:bCs/>
          <w:sz w:val="40"/>
          <w:szCs w:val="40"/>
          <w:rtl/>
        </w:rPr>
        <w:t>رابعاً</w:t>
      </w:r>
      <w:r w:rsidRPr="0025688C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ويؤيد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هذا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مشروعية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للجمعة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وهذا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منصوص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عليه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عند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الفقهاء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0 </w:t>
      </w:r>
    </w:p>
    <w:p w:rsidR="00D959E0" w:rsidRPr="0025688C" w:rsidRDefault="00D959E0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25688C">
        <w:rPr>
          <w:rFonts w:asciiTheme="minorBidi" w:hAnsiTheme="minorBidi" w:cs="Arial" w:hint="cs"/>
          <w:b/>
          <w:bCs/>
          <w:sz w:val="40"/>
          <w:szCs w:val="40"/>
          <w:rtl/>
        </w:rPr>
        <w:t>خامساً</w:t>
      </w:r>
      <w:r w:rsidRPr="0025688C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العلّة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المنصوص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عليها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25688C">
        <w:rPr>
          <w:rFonts w:asciiTheme="minorBidi" w:hAnsiTheme="minorBidi" w:cs="Arial" w:hint="cs"/>
          <w:sz w:val="40"/>
          <w:szCs w:val="40"/>
          <w:rtl/>
        </w:rPr>
        <w:t>لئلا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تحرج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أمتي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) , </w:t>
      </w:r>
      <w:r w:rsidRPr="0025688C">
        <w:rPr>
          <w:rFonts w:asciiTheme="minorBidi" w:hAnsiTheme="minorBidi" w:cs="Arial" w:hint="cs"/>
          <w:sz w:val="40"/>
          <w:szCs w:val="40"/>
          <w:rtl/>
        </w:rPr>
        <w:t>وهذه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حاصلة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على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وجه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جليّ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جداً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بين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ويدل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على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هذا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25688C">
        <w:rPr>
          <w:rFonts w:asciiTheme="minorBidi" w:hAnsiTheme="minorBidi" w:cs="Arial" w:hint="cs"/>
          <w:sz w:val="40"/>
          <w:szCs w:val="40"/>
          <w:rtl/>
        </w:rPr>
        <w:t>استقراء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مواقع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المعنى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حتى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يحصل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منه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الذهن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أمر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كلي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عام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فيجري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الحكم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مجرى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العموم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المستفاد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الصيغ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) (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الموافقات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) 0</w:t>
      </w:r>
    </w:p>
    <w:p w:rsidR="00D959E0" w:rsidRPr="0025688C" w:rsidRDefault="00D959E0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25688C">
        <w:rPr>
          <w:rFonts w:asciiTheme="minorBidi" w:hAnsiTheme="minorBidi" w:cs="Arial" w:hint="cs"/>
          <w:b/>
          <w:bCs/>
          <w:sz w:val="40"/>
          <w:szCs w:val="40"/>
          <w:rtl/>
        </w:rPr>
        <w:t>سادساً</w:t>
      </w:r>
      <w:r w:rsidRPr="0025688C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أما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القول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بعدم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مشروعية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لأنها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صلاة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منفردة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مستقلة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شروطها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وثوابها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فهذا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تعليل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غير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كافٍ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للقول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بالمنع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فالصلاة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الوسطى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lastRenderedPageBreak/>
        <w:t>وهي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على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أرجح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الأقوال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ثوابها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الخاص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وهذا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يمنع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جمعها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الظهر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483DF3" w:rsidRPr="0025688C" w:rsidRDefault="00D959E0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25688C">
        <w:rPr>
          <w:rFonts w:asciiTheme="minorBidi" w:hAnsiTheme="minorBidi" w:cs="Arial" w:hint="cs"/>
          <w:b/>
          <w:bCs/>
          <w:sz w:val="40"/>
          <w:szCs w:val="40"/>
          <w:rtl/>
        </w:rPr>
        <w:t>سابعاً</w:t>
      </w:r>
      <w:r w:rsidRPr="0025688C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المانعون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للجمع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بين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يقولون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المسبوق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بين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المغرب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والعشاء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على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غير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الصورة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المنقولة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فقد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يصلي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الإمام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ستاً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أو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خمساً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ويقولون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بالجمع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أجل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المرض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رفعاً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للحرج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لاشتراك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الوقت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فحسب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فلما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اتحاد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السبب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25688C">
        <w:rPr>
          <w:rFonts w:asciiTheme="minorBidi" w:hAnsiTheme="minorBidi" w:cs="Arial" w:hint="cs"/>
          <w:sz w:val="40"/>
          <w:szCs w:val="40"/>
          <w:rtl/>
        </w:rPr>
        <w:t>اشتراك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الوقت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) </w:t>
      </w:r>
      <w:r w:rsidRPr="0025688C">
        <w:rPr>
          <w:rFonts w:asciiTheme="minorBidi" w:hAnsiTheme="minorBidi" w:cs="Arial" w:hint="cs"/>
          <w:sz w:val="40"/>
          <w:szCs w:val="40"/>
          <w:rtl/>
        </w:rPr>
        <w:t>،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ولم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أظفر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بمن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جزم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بمنع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بين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العلماء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الأقدمين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والأدلة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على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الجواز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والمشروعية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هي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عين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الأدلة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التي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فيها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مشروعية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الظهر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25688C">
        <w:rPr>
          <w:rFonts w:asciiTheme="minorBidi" w:hAnsiTheme="minorBidi" w:cs="Arial" w:hint="cs"/>
          <w:sz w:val="40"/>
          <w:szCs w:val="40"/>
          <w:rtl/>
        </w:rPr>
        <w:t>فمن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الجمع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بين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الظهر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25688C">
        <w:rPr>
          <w:rFonts w:asciiTheme="minorBidi" w:hAnsiTheme="minorBidi" w:cs="Arial" w:hint="cs"/>
          <w:sz w:val="40"/>
          <w:szCs w:val="40"/>
          <w:rtl/>
        </w:rPr>
        <w:t>وهذا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مذهب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المالكية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والحنابلة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) , </w:t>
      </w:r>
      <w:r w:rsidRPr="0025688C">
        <w:rPr>
          <w:rFonts w:asciiTheme="minorBidi" w:hAnsiTheme="minorBidi" w:cs="Arial" w:hint="cs"/>
          <w:sz w:val="40"/>
          <w:szCs w:val="40"/>
          <w:rtl/>
        </w:rPr>
        <w:t>ومضى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بيان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ضعف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هذا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القول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في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آخر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المبحث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الأول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من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الفصل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الثاني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)  , </w:t>
      </w:r>
      <w:r w:rsidRPr="0025688C">
        <w:rPr>
          <w:rFonts w:asciiTheme="minorBidi" w:hAnsiTheme="minorBidi" w:cs="Arial" w:hint="cs"/>
          <w:sz w:val="40"/>
          <w:szCs w:val="40"/>
          <w:rtl/>
        </w:rPr>
        <w:t>والحمد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لله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على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5688C">
        <w:rPr>
          <w:rFonts w:asciiTheme="minorBidi" w:hAnsiTheme="minorBidi" w:cs="Arial" w:hint="cs"/>
          <w:sz w:val="40"/>
          <w:szCs w:val="40"/>
          <w:rtl/>
        </w:rPr>
        <w:t>توفيقه</w:t>
      </w:r>
      <w:r w:rsidRPr="0025688C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C26D44" w:rsidRPr="00210404" w:rsidRDefault="00483DF3" w:rsidP="00C772CC">
      <w:pPr>
        <w:jc w:val="both"/>
        <w:rPr>
          <w:rFonts w:asciiTheme="minorBidi" w:hAnsiTheme="minorBidi" w:cs="PT Bold Stars"/>
          <w:b/>
          <w:bCs/>
          <w:sz w:val="60"/>
          <w:szCs w:val="60"/>
          <w:rtl/>
        </w:rPr>
      </w:pP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القول الثاني</w:t>
      </w:r>
      <w:r w:rsidR="00C26D44"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 xml:space="preserve"> : المن</w:t>
      </w:r>
      <w:r w:rsidR="000C2F44"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ـــــ</w:t>
      </w:r>
      <w:r w:rsidR="00C26D44"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 xml:space="preserve">ع </w:t>
      </w:r>
    </w:p>
    <w:p w:rsidR="007479CB" w:rsidRDefault="006D702A" w:rsidP="005067E8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قال </w:t>
      </w:r>
      <w:r w:rsidR="005926DD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الشيخ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عبدالعزيز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عبدالله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باز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يجوز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الجمع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بين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صلاتي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العصر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والجمعة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مطر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غيره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؛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لأن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ذلك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لم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يُنقل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النبي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صلى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الله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عليه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وسلم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،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أصحابه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رضي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الله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عنهم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فيما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نعلم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؛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ولأن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الجمعة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تُقاس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على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الظهر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،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بل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هي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عبادة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مستقلة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،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والعبادات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توقيفية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يجوز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إحداث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شيء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فيها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بمجرد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الرأي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.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وفق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الله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الجميع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للفقه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الدين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والثبات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عليه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7F7926">
        <w:rPr>
          <w:rFonts w:asciiTheme="minorBidi" w:hAnsiTheme="minorBidi" w:cs="Arial" w:hint="cs"/>
          <w:sz w:val="40"/>
          <w:szCs w:val="40"/>
          <w:rtl/>
        </w:rPr>
        <w:t>و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باز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صلاة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العصر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تُجمع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السفر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الحضر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أصح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قولي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وعليك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تُعيد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صلاتك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؛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لأنك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صليتها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قبل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الوقت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على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وجه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يجوز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وقال الشيخ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ابن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عثيمين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="00C26D44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26D44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C26D44" w:rsidRPr="005926DD">
        <w:rPr>
          <w:rFonts w:asciiTheme="minorBidi" w:hAnsiTheme="minorBidi" w:hint="cs"/>
          <w:b/>
          <w:bCs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483DF3"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الشرح</w:t>
      </w:r>
      <w:r w:rsidR="00483DF3"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الممتع</w:t>
      </w:r>
      <w:r w:rsidR="00483DF3"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وفيه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شرط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خامس</w:t>
      </w:r>
      <w:r w:rsidR="007F7926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: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أن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لا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تكون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صلاة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فإنّه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لا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يصح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أن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يجمع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إليها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العصر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وذلك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لأن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صلاة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منفردة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مستقلة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في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شروطها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وهيئتها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وأركانها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وثوابها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أيضاً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ولأن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السنّة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إنما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وردت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في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الجمع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بين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الظهر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والعصر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ولم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يرد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عن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النبي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صلى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الله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عليه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وسلم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أنه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جمع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العصر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إلى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أبداً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فلا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يصح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أن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تقاس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على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الظهر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لما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سبق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المخالفة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بين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الصلاتين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بل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حتى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في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الوقت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على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المشهور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مذهب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فوقتها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ارتفاع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الشمس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قدر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رمح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إلى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العصر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والظهر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الزوال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إلى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العصر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وأيضاً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lastRenderedPageBreak/>
        <w:t>الجمعة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لا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تصح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إلا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في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وقتها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فلو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خرج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الوقت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تصلّى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ظهراً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والظهر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تصح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في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الوقت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وتصح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بعده</w:t>
      </w:r>
      <w:r w:rsidR="00483DF3"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="00483DF3" w:rsidRPr="00483DF3">
        <w:rPr>
          <w:rFonts w:asciiTheme="minorBidi" w:hAnsiTheme="minorBidi" w:cs="Arial" w:hint="cs"/>
          <w:sz w:val="40"/>
          <w:szCs w:val="40"/>
          <w:rtl/>
        </w:rPr>
        <w:t>للعذر</w:t>
      </w:r>
      <w:r w:rsidR="00483DF3" w:rsidRPr="00483DF3">
        <w:rPr>
          <w:rFonts w:asciiTheme="minorBidi" w:hAnsiTheme="minorBidi" w:hint="cs"/>
          <w:sz w:val="40"/>
          <w:szCs w:val="40"/>
          <w:rtl/>
        </w:rPr>
        <w:t xml:space="preserve"> ،</w:t>
      </w:r>
      <w:r w:rsidR="00483DF3">
        <w:rPr>
          <w:rFonts w:asciiTheme="minorBidi" w:hAnsiTheme="minorBidi" w:hint="cs"/>
          <w:b/>
          <w:bCs/>
          <w:sz w:val="40"/>
          <w:szCs w:val="40"/>
          <w:rtl/>
        </w:rPr>
        <w:t xml:space="preserve"> وقال أيضا </w:t>
      </w:r>
      <w:r w:rsidR="00C26D44" w:rsidRPr="005926DD">
        <w:rPr>
          <w:rFonts w:asciiTheme="minorBidi" w:hAnsiTheme="minorBidi" w:hint="cs"/>
          <w:b/>
          <w:bCs/>
          <w:sz w:val="40"/>
          <w:szCs w:val="40"/>
          <w:rtl/>
        </w:rPr>
        <w:t>:</w:t>
      </w:r>
      <w:r w:rsidR="00C26D44">
        <w:rPr>
          <w:rFonts w:asciiTheme="minorBidi" w:hAnsiTheme="minorBidi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لم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يرد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النبي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عليه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الصلاة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والسلام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أنه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جمع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إلا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بين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الظهر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والعصر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؛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لأنهما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صلاتان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متشابهتان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نهاريتان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فجمع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بينهما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,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أما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الجمعة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تجمع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شيء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بعدها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أبداً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قبلها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,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الفجر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تجمع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الجمعة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,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والعصر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تجمع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الجمعة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0000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ولم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يرد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النبي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عليه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الصلاة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والسلام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أنه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قدم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العصر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جمعاً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إلا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الظهر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,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فتبقى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صلاة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الجمعة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مستقلة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,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ولهذا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الجمعة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بينها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وبين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الظهر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فروق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كثيرة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تزيد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على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عشرين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فرقاً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,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لكن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الأسف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الناس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صاروا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يفعلون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يريدون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>,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حتى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في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الجمع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الآن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يجمعون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بأدنى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شيء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,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لو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جاءت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قطرات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يسيرة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من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السماء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قالوا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: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اجمع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,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مع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أنه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لا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توجد</w:t>
      </w:r>
      <w:r w:rsidR="00C26D44" w:rsidRPr="00C26D44">
        <w:rPr>
          <w:rFonts w:asciiTheme="minorBidi" w:hAnsiTheme="minorBidi" w:cs="Arial"/>
          <w:sz w:val="40"/>
          <w:szCs w:val="40"/>
          <w:rtl/>
        </w:rPr>
        <w:t xml:space="preserve"> </w:t>
      </w:r>
      <w:r w:rsidR="00C26D44" w:rsidRPr="00C26D44">
        <w:rPr>
          <w:rFonts w:asciiTheme="minorBidi" w:hAnsiTheme="minorBidi" w:cs="Arial" w:hint="cs"/>
          <w:sz w:val="40"/>
          <w:szCs w:val="40"/>
          <w:rtl/>
        </w:rPr>
        <w:t>مشقة</w:t>
      </w:r>
      <w:r w:rsidR="00C26D44">
        <w:rPr>
          <w:rFonts w:asciiTheme="minorBidi" w:hAnsiTheme="minorBidi" w:cs="Arial" w:hint="cs"/>
          <w:sz w:val="40"/>
          <w:szCs w:val="40"/>
          <w:rtl/>
        </w:rPr>
        <w:t xml:space="preserve"> ،</w:t>
      </w:r>
      <w:r w:rsidR="005926DD" w:rsidRPr="005926DD">
        <w:rPr>
          <w:rFonts w:hint="cs"/>
          <w:rtl/>
        </w:rPr>
        <w:t xml:space="preserve"> </w:t>
      </w:r>
      <w:r w:rsidR="005926DD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وفي موقع الشبكة</w:t>
      </w:r>
      <w:r w:rsidR="005926DD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الاسلامية</w:t>
      </w:r>
      <w:r w:rsidR="005926DD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 </w:t>
      </w:r>
      <w:r w:rsidR="005926DD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مركز</w:t>
      </w:r>
      <w:r w:rsidR="005926DD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الفتوى</w:t>
      </w:r>
      <w:r w:rsidR="005926DD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رقم</w:t>
      </w:r>
      <w:r w:rsidR="005926DD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>الفتوى</w:t>
      </w:r>
      <w:r w:rsidR="005926DD" w:rsidRPr="005926DD">
        <w:rPr>
          <w:rFonts w:asciiTheme="minorBidi" w:hAnsiTheme="minorBidi" w:cs="Arial"/>
          <w:b/>
          <w:bCs/>
          <w:sz w:val="40"/>
          <w:szCs w:val="40"/>
          <w:rtl/>
        </w:rPr>
        <w:t xml:space="preserve"> : 43176</w:t>
      </w:r>
      <w:r w:rsidR="005926DD" w:rsidRPr="005926DD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: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الجمعة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عند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نزول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المطر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تقديما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جائز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مذهب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الشافعية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وأما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مذهب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والمالكية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،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فلا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يجوزان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بينهما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،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بل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لا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يجوزان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الظهر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الحضر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بسبب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المطر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جاء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المدونة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قلت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لابن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القاسم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فهل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يجمع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الطين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والمطر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الحضر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الظهر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كما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يجمع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المغرب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والعشاء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قول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مالك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؟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قال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قال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مالك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لا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يجمع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الظهر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الحضر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،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ولا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نرى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ذلك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مثل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المغرب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والعشاء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.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اهـ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وجاء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المغني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فصل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فأما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الظهر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(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يعني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المطر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)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فغير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جائز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.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اهـ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وجاء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المجموع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فرع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يجوز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الجمعة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المطر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.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اهـ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وجاء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حاشية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proofErr w:type="spellStart"/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البجيرمي</w:t>
      </w:r>
      <w:proofErr w:type="spellEnd"/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على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الخطيب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ويجوز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للحاضر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المطر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أن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يجمع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يجمع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بالسفر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ولو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جمعة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العصر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(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وقت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الأولى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منهما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).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اهـ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فالمقصود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أن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منع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الظهر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أو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بين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الجمعة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ليس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مما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انفرد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به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علماء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المملكة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،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بل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هو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مذهب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والمالكية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،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وهو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أيضا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مذهب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الحنفية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،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بناء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على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أصلهم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في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منع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الجمع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مطلقا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إلا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بعرفة</w:t>
      </w:r>
      <w:r w:rsidR="005926DD" w:rsidRPr="005926DD">
        <w:rPr>
          <w:rFonts w:asciiTheme="minorBidi" w:hAnsiTheme="minorBidi" w:cs="Arial"/>
          <w:sz w:val="40"/>
          <w:szCs w:val="40"/>
          <w:rtl/>
        </w:rPr>
        <w:t xml:space="preserve"> </w:t>
      </w:r>
      <w:r w:rsidR="005926DD" w:rsidRPr="005926DD">
        <w:rPr>
          <w:rFonts w:asciiTheme="minorBidi" w:hAnsiTheme="minorBidi" w:cs="Arial" w:hint="cs"/>
          <w:sz w:val="40"/>
          <w:szCs w:val="40"/>
          <w:rtl/>
        </w:rPr>
        <w:t>ومزدلفة</w:t>
      </w:r>
      <w:r w:rsidR="005926D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634C45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634C45" w:rsidRPr="00634C45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634C45" w:rsidRPr="00634C4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b/>
          <w:bCs/>
          <w:sz w:val="40"/>
          <w:szCs w:val="40"/>
          <w:rtl/>
        </w:rPr>
        <w:t>الدكتور</w:t>
      </w:r>
      <w:r w:rsidR="00634C45" w:rsidRPr="00634C4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b/>
          <w:bCs/>
          <w:sz w:val="40"/>
          <w:szCs w:val="40"/>
          <w:rtl/>
        </w:rPr>
        <w:t>حسام</w:t>
      </w:r>
      <w:r w:rsidR="00634C45" w:rsidRPr="00634C4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b/>
          <w:bCs/>
          <w:sz w:val="40"/>
          <w:szCs w:val="40"/>
          <w:rtl/>
        </w:rPr>
        <w:t>الدين</w:t>
      </w:r>
      <w:r w:rsidR="00634C45" w:rsidRPr="00634C4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b/>
          <w:bCs/>
          <w:sz w:val="40"/>
          <w:szCs w:val="40"/>
          <w:rtl/>
        </w:rPr>
        <w:t>عفانه</w:t>
      </w:r>
      <w:r w:rsidR="00634C45" w:rsidRPr="00634C45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لا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يصح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بين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صلاتي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والعصر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بسبب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المطر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وهذا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مذهب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جماهير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أهل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العلم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حيث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إن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بين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والعصر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متفرع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على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مسألة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بين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الظهر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والعصر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للمطر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وجماهير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أهل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العلم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منعوا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جواز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بين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الظهر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والعصر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للمطر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وقصروا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جواز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بسبب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المطر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على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المغرب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والعشاء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ولم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يثبت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أن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النبي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صلى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الله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عليه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وسلم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جمع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بين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والعصر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،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وخلاصة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الأمر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أنه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لا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يصح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بين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lastRenderedPageBreak/>
        <w:t>والعصر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على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الراجح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من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قولي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في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634C45" w:rsidRPr="00634C45">
        <w:rPr>
          <w:rFonts w:asciiTheme="minorBidi" w:hAnsiTheme="minorBidi" w:cs="Arial" w:hint="cs"/>
          <w:sz w:val="40"/>
          <w:szCs w:val="40"/>
          <w:rtl/>
        </w:rPr>
        <w:t>المسألة</w:t>
      </w:r>
      <w:r w:rsidR="00634C45" w:rsidRPr="00634C45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5067E8" w:rsidRPr="005067E8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5067E8" w:rsidRPr="005067E8">
        <w:rPr>
          <w:rFonts w:asciiTheme="minorBidi" w:hAnsiTheme="minorBidi" w:cs="Arial"/>
          <w:b/>
          <w:bCs/>
          <w:sz w:val="40"/>
          <w:szCs w:val="40"/>
          <w:rtl/>
        </w:rPr>
        <w:t xml:space="preserve">  </w:t>
      </w:r>
      <w:r w:rsidR="005067E8" w:rsidRPr="005067E8">
        <w:rPr>
          <w:rFonts w:asciiTheme="minorBidi" w:hAnsiTheme="minorBidi" w:cs="Arial" w:hint="cs"/>
          <w:b/>
          <w:bCs/>
          <w:sz w:val="40"/>
          <w:szCs w:val="40"/>
          <w:rtl/>
        </w:rPr>
        <w:t>الدكتور</w:t>
      </w:r>
      <w:r w:rsidR="005067E8" w:rsidRPr="005067E8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b/>
          <w:bCs/>
          <w:sz w:val="40"/>
          <w:szCs w:val="40"/>
          <w:rtl/>
        </w:rPr>
        <w:t>بندر</w:t>
      </w:r>
      <w:r w:rsidR="005067E8" w:rsidRPr="005067E8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5067E8" w:rsidRPr="005067E8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b/>
          <w:bCs/>
          <w:sz w:val="40"/>
          <w:szCs w:val="40"/>
          <w:rtl/>
        </w:rPr>
        <w:t>نافع</w:t>
      </w:r>
      <w:r w:rsidR="005067E8" w:rsidRPr="005067E8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b/>
          <w:bCs/>
          <w:sz w:val="40"/>
          <w:szCs w:val="40"/>
          <w:rtl/>
        </w:rPr>
        <w:t>العبدلي</w:t>
      </w:r>
      <w:r w:rsidR="005067E8" w:rsidRPr="005067E8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اختلف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رحمهم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مسألة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صلاة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وصلاة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عند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نزول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المطر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وهذا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الخلاف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فرع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الخلاف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مسألة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صلاة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عند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نزول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المطر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فالمذهب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عند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المالكية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والحنابلة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أنه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يجوز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بسبب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المطر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الإمام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مالك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الحضر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الأثرم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قيل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لأبي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عبد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والعصر؟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سمعته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واستدلوا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بأن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يرد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المغرب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والعشاء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ولأن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المشقة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المغرب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والعشاء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أشد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لأجل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الظلمة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والبرودة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بخلاف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وذهب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الشافعية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جواز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بسبب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المطر،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واستدلوا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ثبت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الصحيحين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ابن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عباس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رضي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عنهما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رسول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عليه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وسلم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بالمدينة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جميعاً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والمغرب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والعشاء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جميعاً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زاد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مسلم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غير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خوف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سفر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ولورود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آثار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الصحابة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كابن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عباس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وابن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عمر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وغيرهما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أنهم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كانوا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يجمعون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بسبب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المطر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وأما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الحنفية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فإنهم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يرون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مطلقاً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عرفة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لفعل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النبي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عليه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وسلم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وبناء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تقدم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منع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المالكية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والحنابلة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صلاة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وصلاة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بسبب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المطر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كما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تقدم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شرح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منتهى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الإرادات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جمعة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غيرها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حيث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أُبيح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لعدم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وروده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وذهب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الشافعية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جوازه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النووي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رحمه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الروضة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يجوز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صلاة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للمطر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فإذا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قدم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فلابد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وجود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المطر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الأحوال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الثلاث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كما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تقدم،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...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صاحب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البيان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وإن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أراد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تأخير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وقت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جاز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إذا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جوَّزنا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تأخير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فيخطب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وقت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ويصلي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قلت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وبالمنع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أفتى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الشيخ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عبد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العزيز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باز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وشيخنا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ابن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عثيمين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رحمهم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وبالنظر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الأدلة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وأقوال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أهل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أعلم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القول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بالمنع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هو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الصواب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لأنه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يرد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ولأن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تخالف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الظهر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مسائل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كثيرة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وبناء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عليه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فيلزمكم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إعادة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صلاة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كلُّ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لوحده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وأما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النية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عند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فقد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اشترطها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أكثر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أهل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لأن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عمل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فيدخل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عموم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قوله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عليه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وسلم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(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إنما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الأعمال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بالنيات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وإنما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لكل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امرئ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مما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نوى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)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متفق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عليه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لكن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اختلفوا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محلها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فمنهم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إنها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تجب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عند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الإحرام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بالأولى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وهو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مذهب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lastRenderedPageBreak/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الإنصاف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وهذا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المذهب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وعليه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أكثر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الأصحاب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ومنهم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إنها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تجوز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الإحرام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بالأولى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أو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أثنائها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أو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التحلل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منها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يجوز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بعد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التحلل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وهو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مذهب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الشافعية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شيخ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الإسلام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ابن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تيمية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رحمه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وتنازع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الجمع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والقصر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هل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يفتقر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نية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؟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جمهورهم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لا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يفتقر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نية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وهذا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مذهب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مالك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وأبي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حنيفة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وأحد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القولين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في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مذهب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أحمد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وعليه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تدل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نصوصه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وأصوله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وقال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الشافعي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وطائفة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من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أصحاب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أحمد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: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إنه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يفتقر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إلى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نية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،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وقول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الجمهور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هو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الذي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تدل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عليه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سنة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رسول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صلى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الله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عليه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</w:t>
      </w:r>
      <w:r w:rsidR="005067E8" w:rsidRPr="005067E8">
        <w:rPr>
          <w:rFonts w:asciiTheme="minorBidi" w:hAnsiTheme="minorBidi" w:cs="Arial" w:hint="cs"/>
          <w:sz w:val="40"/>
          <w:szCs w:val="40"/>
          <w:rtl/>
        </w:rPr>
        <w:t>وسلم</w:t>
      </w:r>
      <w:r w:rsidR="005067E8" w:rsidRPr="005067E8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7479CB" w:rsidRPr="007479CB" w:rsidRDefault="007479CB" w:rsidP="00C772CC">
      <w:pPr>
        <w:jc w:val="both"/>
        <w:rPr>
          <w:rFonts w:asciiTheme="minorBidi" w:hAnsiTheme="minorBidi" w:cs="PT Bold Stars"/>
          <w:b/>
          <w:bCs/>
          <w:sz w:val="50"/>
          <w:szCs w:val="50"/>
          <w:rtl/>
        </w:rPr>
      </w:pP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ملح</w:t>
      </w:r>
      <w:r w:rsidR="000C2F44"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ـــــ</w:t>
      </w: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وظة</w:t>
      </w:r>
      <w:r w:rsidRPr="007479CB">
        <w:rPr>
          <w:rFonts w:asciiTheme="minorBidi" w:hAnsiTheme="minorBidi" w:cs="PT Bold Stars" w:hint="cs"/>
          <w:b/>
          <w:bCs/>
          <w:sz w:val="50"/>
          <w:szCs w:val="50"/>
          <w:rtl/>
        </w:rPr>
        <w:t xml:space="preserve"> </w:t>
      </w:r>
    </w:p>
    <w:p w:rsidR="00C76980" w:rsidRPr="002426B6" w:rsidRDefault="007479CB" w:rsidP="002426B6">
      <w:pPr>
        <w:jc w:val="both"/>
        <w:rPr>
          <w:rFonts w:asciiTheme="minorBidi" w:hAnsiTheme="minorBidi" w:cs="Arial"/>
          <w:b/>
          <w:bCs/>
          <w:sz w:val="40"/>
          <w:szCs w:val="40"/>
          <w:rtl/>
        </w:rPr>
      </w:pPr>
      <w:r w:rsidRPr="005067E8">
        <w:rPr>
          <w:rFonts w:asciiTheme="minorBidi" w:hAnsiTheme="minorBidi" w:cs="Arial" w:hint="cs"/>
          <w:b/>
          <w:bCs/>
          <w:sz w:val="40"/>
          <w:szCs w:val="40"/>
          <w:rtl/>
        </w:rPr>
        <w:t>من يمنع جمع العصر مع الجمعة فيوجب عليه إعادة صلاة العصر والله أعلم 0</w:t>
      </w:r>
      <w:r w:rsidR="00FE13D7" w:rsidRPr="005067E8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 </w:t>
      </w:r>
    </w:p>
    <w:p w:rsidR="0025688C" w:rsidRDefault="00E33B02" w:rsidP="00E33B02">
      <w:pPr>
        <w:jc w:val="both"/>
        <w:rPr>
          <w:rFonts w:asciiTheme="minorBidi" w:hAnsiTheme="minorBidi" w:cs="PT Bold Heading" w:hint="cs"/>
          <w:color w:val="002060"/>
          <w:sz w:val="116"/>
          <w:szCs w:val="116"/>
          <w:rtl/>
        </w:rPr>
      </w:pPr>
      <w:r>
        <w:rPr>
          <w:rFonts w:asciiTheme="minorBidi" w:hAnsiTheme="minorBidi" w:cs="PT Bold Heading" w:hint="cs"/>
          <w:color w:val="002060"/>
          <w:sz w:val="116"/>
          <w:szCs w:val="116"/>
          <w:rtl/>
        </w:rPr>
        <w:t>الخلاصـــة</w:t>
      </w:r>
    </w:p>
    <w:p w:rsidR="00E33B02" w:rsidRPr="00E33B02" w:rsidRDefault="00E33B02" w:rsidP="00E33B02">
      <w:pPr>
        <w:jc w:val="both"/>
        <w:rPr>
          <w:rFonts w:hint="cs"/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كما تلاحظ أخي القارئ أن المسألة فيها خلافٌ وهو خلاف معتبر ، والسبب في ذلك عدم كفاية الأدلة للجواز أو المنع ، ولذا فلا ينكر على من أخذ بقول عالم ، أو فتوى مؤصلة منسوبة لمن لهم مكانة وسبق علمي ، والجمع من عدمه يتحكم به الموقف والحال فإن كان الجمع أولى فليجمع وإن كان عدم الجمع أفضل فعدمه أولى ، ومن أراد أن يحتاط فلا يجمع خروجاً من الخلاف ، خصوصاً أن الجمع بسبب المطر ونحوه خاص بالمقيم بالبلد ووسائل التنقل أصبحت ميسرة فإن ترك الجمع فحسن ، وإن جمع أخذاً بفتوى من أجاز فلا ينكر عليه والله أعلم 0</w:t>
      </w:r>
    </w:p>
    <w:p w:rsidR="0025688C" w:rsidRDefault="0025688C" w:rsidP="001638A4">
      <w:pPr>
        <w:jc w:val="center"/>
        <w:rPr>
          <w:rFonts w:asciiTheme="minorBidi" w:hAnsiTheme="minorBidi" w:cs="PT Bold Heading"/>
          <w:color w:val="002060"/>
          <w:sz w:val="116"/>
          <w:szCs w:val="116"/>
          <w:rtl/>
        </w:rPr>
      </w:pPr>
    </w:p>
    <w:p w:rsidR="001638A4" w:rsidRPr="0025688C" w:rsidRDefault="001638A4" w:rsidP="001638A4">
      <w:pPr>
        <w:jc w:val="center"/>
        <w:rPr>
          <w:rFonts w:asciiTheme="minorBidi" w:hAnsiTheme="minorBidi" w:cs="PT Bold Heading"/>
          <w:color w:val="002060"/>
          <w:sz w:val="116"/>
          <w:szCs w:val="116"/>
          <w:rtl/>
        </w:rPr>
      </w:pPr>
      <w:r w:rsidRPr="0025688C">
        <w:rPr>
          <w:rFonts w:asciiTheme="minorBidi" w:hAnsiTheme="minorBidi" w:cs="PT Bold Heading" w:hint="cs"/>
          <w:color w:val="002060"/>
          <w:sz w:val="116"/>
          <w:szCs w:val="116"/>
          <w:rtl/>
        </w:rPr>
        <w:lastRenderedPageBreak/>
        <w:t>المبحث ال</w:t>
      </w:r>
      <w:r w:rsidR="00DA70E6" w:rsidRPr="0025688C">
        <w:rPr>
          <w:rFonts w:asciiTheme="minorBidi" w:hAnsiTheme="minorBidi" w:cs="PT Bold Heading" w:hint="cs"/>
          <w:color w:val="002060"/>
          <w:sz w:val="116"/>
          <w:szCs w:val="116"/>
          <w:rtl/>
        </w:rPr>
        <w:t>ثالث</w:t>
      </w:r>
    </w:p>
    <w:p w:rsidR="0025688C" w:rsidRPr="0025688C" w:rsidRDefault="00DA09A5" w:rsidP="001638A4">
      <w:pPr>
        <w:jc w:val="center"/>
        <w:rPr>
          <w:rFonts w:asciiTheme="minorBidi" w:hAnsiTheme="minorBidi" w:cs="PT Bold Heading"/>
          <w:color w:val="002060"/>
          <w:sz w:val="116"/>
          <w:szCs w:val="116"/>
          <w:rtl/>
        </w:rPr>
      </w:pPr>
      <w:r w:rsidRPr="0025688C">
        <w:rPr>
          <w:rFonts w:asciiTheme="minorBidi" w:hAnsiTheme="minorBidi" w:cs="PT Bold Heading" w:hint="cs"/>
          <w:color w:val="002060"/>
          <w:sz w:val="116"/>
          <w:szCs w:val="116"/>
          <w:rtl/>
        </w:rPr>
        <w:t>جمع</w:t>
      </w:r>
      <w:r w:rsidRPr="0025688C">
        <w:rPr>
          <w:rFonts w:asciiTheme="minorBidi" w:hAnsiTheme="minorBidi" w:cs="PT Bold Heading"/>
          <w:color w:val="002060"/>
          <w:sz w:val="116"/>
          <w:szCs w:val="116"/>
          <w:rtl/>
        </w:rPr>
        <w:t xml:space="preserve"> </w:t>
      </w:r>
      <w:r w:rsidRPr="0025688C">
        <w:rPr>
          <w:rFonts w:asciiTheme="minorBidi" w:hAnsiTheme="minorBidi" w:cs="PT Bold Heading" w:hint="cs"/>
          <w:color w:val="002060"/>
          <w:sz w:val="116"/>
          <w:szCs w:val="116"/>
          <w:rtl/>
        </w:rPr>
        <w:t>العصر</w:t>
      </w:r>
      <w:r w:rsidRPr="0025688C">
        <w:rPr>
          <w:rFonts w:asciiTheme="minorBidi" w:hAnsiTheme="minorBidi" w:cs="PT Bold Heading"/>
          <w:color w:val="002060"/>
          <w:sz w:val="116"/>
          <w:szCs w:val="116"/>
          <w:rtl/>
        </w:rPr>
        <w:t xml:space="preserve"> </w:t>
      </w:r>
      <w:r w:rsidRPr="0025688C">
        <w:rPr>
          <w:rFonts w:asciiTheme="minorBidi" w:hAnsiTheme="minorBidi" w:cs="PT Bold Heading" w:hint="cs"/>
          <w:color w:val="002060"/>
          <w:sz w:val="116"/>
          <w:szCs w:val="116"/>
          <w:rtl/>
        </w:rPr>
        <w:t>مع</w:t>
      </w:r>
      <w:r w:rsidRPr="0025688C">
        <w:rPr>
          <w:rFonts w:asciiTheme="minorBidi" w:hAnsiTheme="minorBidi" w:cs="PT Bold Heading"/>
          <w:color w:val="002060"/>
          <w:sz w:val="116"/>
          <w:szCs w:val="116"/>
          <w:rtl/>
        </w:rPr>
        <w:t xml:space="preserve"> </w:t>
      </w:r>
      <w:r w:rsidRPr="0025688C">
        <w:rPr>
          <w:rFonts w:asciiTheme="minorBidi" w:hAnsiTheme="minorBidi" w:cs="PT Bold Heading" w:hint="cs"/>
          <w:color w:val="002060"/>
          <w:sz w:val="116"/>
          <w:szCs w:val="116"/>
          <w:rtl/>
        </w:rPr>
        <w:t>الجمعة</w:t>
      </w:r>
      <w:r w:rsidRPr="0025688C">
        <w:rPr>
          <w:rFonts w:asciiTheme="minorBidi" w:hAnsiTheme="minorBidi" w:cs="PT Bold Heading"/>
          <w:color w:val="002060"/>
          <w:sz w:val="116"/>
          <w:szCs w:val="116"/>
          <w:rtl/>
        </w:rPr>
        <w:t xml:space="preserve"> </w:t>
      </w:r>
    </w:p>
    <w:p w:rsidR="00DA09A5" w:rsidRPr="0025688C" w:rsidRDefault="00DA09A5" w:rsidP="001638A4">
      <w:pPr>
        <w:jc w:val="center"/>
        <w:rPr>
          <w:rFonts w:asciiTheme="minorBidi" w:hAnsiTheme="minorBidi" w:cs="PT Bold Heading"/>
          <w:color w:val="00B050"/>
          <w:sz w:val="116"/>
          <w:szCs w:val="116"/>
          <w:rtl/>
        </w:rPr>
      </w:pPr>
      <w:r w:rsidRPr="0025688C">
        <w:rPr>
          <w:rFonts w:asciiTheme="minorBidi" w:hAnsiTheme="minorBidi" w:cs="PT Bold Heading" w:hint="cs"/>
          <w:color w:val="00B050"/>
          <w:sz w:val="116"/>
          <w:szCs w:val="116"/>
          <w:rtl/>
        </w:rPr>
        <w:t>ف</w:t>
      </w:r>
      <w:r w:rsidR="000A66CF">
        <w:rPr>
          <w:rFonts w:asciiTheme="minorBidi" w:hAnsiTheme="minorBidi" w:cs="PT Bold Heading" w:hint="cs"/>
          <w:color w:val="00B050"/>
          <w:sz w:val="116"/>
          <w:szCs w:val="116"/>
          <w:rtl/>
        </w:rPr>
        <w:t>ـــ</w:t>
      </w:r>
      <w:r w:rsidRPr="0025688C">
        <w:rPr>
          <w:rFonts w:asciiTheme="minorBidi" w:hAnsiTheme="minorBidi" w:cs="PT Bold Heading" w:hint="cs"/>
          <w:color w:val="00B050"/>
          <w:sz w:val="116"/>
          <w:szCs w:val="116"/>
          <w:rtl/>
        </w:rPr>
        <w:t>ي</w:t>
      </w:r>
      <w:r w:rsidRPr="0025688C">
        <w:rPr>
          <w:rFonts w:asciiTheme="minorBidi" w:hAnsiTheme="minorBidi" w:cs="PT Bold Heading"/>
          <w:color w:val="00B050"/>
          <w:sz w:val="116"/>
          <w:szCs w:val="116"/>
          <w:rtl/>
        </w:rPr>
        <w:t xml:space="preserve"> </w:t>
      </w:r>
      <w:r w:rsidRPr="0025688C">
        <w:rPr>
          <w:rFonts w:asciiTheme="minorBidi" w:hAnsiTheme="minorBidi" w:cs="PT Bold Heading" w:hint="cs"/>
          <w:color w:val="00B050"/>
          <w:sz w:val="116"/>
          <w:szCs w:val="116"/>
          <w:rtl/>
        </w:rPr>
        <w:t>الس</w:t>
      </w:r>
      <w:r w:rsidR="0025688C">
        <w:rPr>
          <w:rFonts w:asciiTheme="minorBidi" w:hAnsiTheme="minorBidi" w:cs="PT Bold Heading" w:hint="cs"/>
          <w:color w:val="00B050"/>
          <w:sz w:val="116"/>
          <w:szCs w:val="116"/>
          <w:rtl/>
        </w:rPr>
        <w:t>ـــــ</w:t>
      </w:r>
      <w:r w:rsidRPr="0025688C">
        <w:rPr>
          <w:rFonts w:asciiTheme="minorBidi" w:hAnsiTheme="minorBidi" w:cs="PT Bold Heading" w:hint="cs"/>
          <w:color w:val="00B050"/>
          <w:sz w:val="116"/>
          <w:szCs w:val="116"/>
          <w:rtl/>
        </w:rPr>
        <w:t>فر</w:t>
      </w:r>
    </w:p>
    <w:p w:rsidR="00FE13D7" w:rsidRDefault="00FE13D7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FE13D7">
        <w:rPr>
          <w:rFonts w:asciiTheme="minorBidi" w:hAnsiTheme="minorBidi"/>
          <w:sz w:val="40"/>
          <w:szCs w:val="40"/>
          <w:rtl/>
        </w:rPr>
        <w:t xml:space="preserve">اختلف العلماء في هذه المسألة على قولين مشهورين ، وكثير من العلماء في بلاد الحرمين يفتون بعدم جواز الجمع بين الجمعة والعصر ، </w:t>
      </w:r>
      <w:r w:rsidRPr="00FE13D7">
        <w:rPr>
          <w:rFonts w:asciiTheme="minorBidi" w:hAnsiTheme="minorBidi"/>
          <w:b/>
          <w:bCs/>
          <w:sz w:val="40"/>
          <w:szCs w:val="40"/>
          <w:rtl/>
        </w:rPr>
        <w:t>وسبب الخلاف بينه الشيخ عبدالله الركبان حيث قال :</w:t>
      </w:r>
      <w:r w:rsidRPr="00FE13D7">
        <w:rPr>
          <w:rFonts w:asciiTheme="minorBidi" w:hAnsiTheme="minorBidi"/>
          <w:sz w:val="40"/>
          <w:szCs w:val="40"/>
          <w:rtl/>
        </w:rPr>
        <w:t xml:space="preserve"> ليس هناك دليل نصي على هذه المسألة ولذلك اختلف العلماء هل يُجمع بين الجمعة والعصر ، والمراد إذا صلى الجمعة مع جماعة المسلمين ، وإليك أخي القارئ الأقوال وهي :</w:t>
      </w:r>
    </w:p>
    <w:p w:rsidR="00FE13D7" w:rsidRPr="00210404" w:rsidRDefault="00FE13D7" w:rsidP="00C772CC">
      <w:pPr>
        <w:jc w:val="both"/>
        <w:rPr>
          <w:rFonts w:asciiTheme="minorBidi" w:hAnsiTheme="minorBidi" w:cs="PT Bold Stars"/>
          <w:b/>
          <w:bCs/>
          <w:sz w:val="60"/>
          <w:szCs w:val="60"/>
          <w:rtl/>
        </w:rPr>
      </w:pP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القول</w:t>
      </w:r>
      <w:r w:rsidRPr="00210404">
        <w:rPr>
          <w:rFonts w:asciiTheme="minorBidi" w:hAnsiTheme="minorBidi" w:cs="PT Bold Stars"/>
          <w:b/>
          <w:bCs/>
          <w:sz w:val="60"/>
          <w:szCs w:val="60"/>
          <w:rtl/>
        </w:rPr>
        <w:t xml:space="preserve"> </w:t>
      </w: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الأول</w:t>
      </w:r>
      <w:r w:rsidRPr="00210404">
        <w:rPr>
          <w:rFonts w:asciiTheme="minorBidi" w:hAnsiTheme="minorBidi" w:cs="PT Bold Stars"/>
          <w:b/>
          <w:bCs/>
          <w:sz w:val="60"/>
          <w:szCs w:val="60"/>
          <w:rtl/>
        </w:rPr>
        <w:t xml:space="preserve">: </w:t>
      </w: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الج</w:t>
      </w:r>
      <w:r w:rsidR="000C2F44"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ـــــ</w:t>
      </w: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واز</w:t>
      </w:r>
    </w:p>
    <w:p w:rsidR="00DC263E" w:rsidRPr="00DC263E" w:rsidRDefault="00E93C3F" w:rsidP="00E93C3F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E93C3F">
        <w:rPr>
          <w:rFonts w:asciiTheme="minorBidi" w:hAnsiTheme="minorBidi" w:cs="Arial" w:hint="cs"/>
          <w:b/>
          <w:bCs/>
          <w:sz w:val="40"/>
          <w:szCs w:val="40"/>
          <w:rtl/>
        </w:rPr>
        <w:t>قال علماء السلف :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يجوز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صلاتين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مشتركتا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السفر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أيتهما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شاء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إذا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السير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والاستحباب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آخر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الأولى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وأول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الثانية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مشتركتا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مثل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الظهر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لأن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صلاة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يبدأ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زوال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الشمس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غروبها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فقد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روى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ابن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القاسم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وغيره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مالك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E93C3F">
        <w:rPr>
          <w:rFonts w:asciiTheme="minorBidi" w:hAnsiTheme="minorBidi" w:cs="Arial" w:hint="cs"/>
          <w:sz w:val="40"/>
          <w:szCs w:val="40"/>
          <w:rtl/>
        </w:rPr>
        <w:t>أن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الظهر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تجب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بعد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الزوال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وتصلي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غروب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الشمس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قال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ابن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lastRenderedPageBreak/>
        <w:t>القاسم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E93C3F">
        <w:rPr>
          <w:rFonts w:asciiTheme="minorBidi" w:hAnsiTheme="minorBidi" w:cs="Arial" w:hint="cs"/>
          <w:sz w:val="40"/>
          <w:szCs w:val="40"/>
          <w:rtl/>
        </w:rPr>
        <w:t>إن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صلى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ركعة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ثم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غربت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الشمس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صلى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الركعة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الأخرى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بعد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المغيب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المدونة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الكبرى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لمالك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والتلقين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للقاضي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عبد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الوهاب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والشرح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الكبير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للدرديري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والفواكه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الدواني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للنفراوي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والتمهيد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لابن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عبد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البر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ومواهب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الجليل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شرح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خليل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للحطاب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والشرح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الكبير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للدرديري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وحاشية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الدسوقي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والفواكه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الدواني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شرح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رسالة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أبي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زيد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القيرواني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للنفراوي</w:t>
      </w:r>
      <w:r>
        <w:rPr>
          <w:rFonts w:asciiTheme="minorBidi" w:hAnsiTheme="minorBidi" w:cs="Arial"/>
          <w:sz w:val="40"/>
          <w:szCs w:val="40"/>
          <w:rtl/>
        </w:rPr>
        <w:t xml:space="preserve"> ) </w:t>
      </w:r>
      <w:r>
        <w:rPr>
          <w:rFonts w:asciiTheme="minorBidi" w:hAnsiTheme="minorBidi" w:cs="Arial" w:hint="cs"/>
          <w:sz w:val="40"/>
          <w:szCs w:val="40"/>
          <w:rtl/>
        </w:rPr>
        <w:t>، و</w:t>
      </w:r>
      <w:r w:rsidRPr="00E93C3F">
        <w:rPr>
          <w:rFonts w:asciiTheme="minorBidi" w:hAnsiTheme="minorBidi" w:cs="Arial" w:hint="cs"/>
          <w:sz w:val="40"/>
          <w:szCs w:val="40"/>
          <w:rtl/>
        </w:rPr>
        <w:t>قال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النووي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رحمه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الله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E93C3F">
        <w:rPr>
          <w:rFonts w:asciiTheme="minorBidi" w:hAnsiTheme="minorBidi" w:cs="Arial" w:hint="cs"/>
          <w:sz w:val="40"/>
          <w:szCs w:val="40"/>
          <w:rtl/>
        </w:rPr>
        <w:t>فرع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يجوز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ذكره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ابن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كج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وصاحب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البيان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وآخرون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فإن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قدم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افتتاح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الصلاتين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السلام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غيرها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صاحب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البيان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الخطبتين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لأنهما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ليسا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بصلاة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شرط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شروط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فلم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فيهما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الطهارة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قال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الرافعي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ينازع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هذا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ذهابا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الخطبتين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بدل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الركعتين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قال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صاحب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البيان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وآخرون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E93C3F">
        <w:rPr>
          <w:rFonts w:asciiTheme="minorBidi" w:hAnsiTheme="minorBidi" w:cs="Arial" w:hint="cs"/>
          <w:sz w:val="40"/>
          <w:szCs w:val="40"/>
          <w:rtl/>
        </w:rPr>
        <w:t>فإن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أراد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تأخير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جاز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جوزنا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تأخير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الظهر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فيخطب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ثم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يصلي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ثم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سبق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واستدلوا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بأن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كل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وقت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جاز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فعل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الظهر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أداء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جاز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فعل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وخطبتيها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المجموع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للنووي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وروضة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الطالبين</w:t>
      </w:r>
      <w:r>
        <w:rPr>
          <w:rFonts w:asciiTheme="minorBidi" w:hAnsiTheme="minorBidi" w:cs="Arial"/>
          <w:sz w:val="40"/>
          <w:szCs w:val="40"/>
          <w:rtl/>
        </w:rPr>
        <w:t xml:space="preserve"> ) </w:t>
      </w:r>
      <w:r>
        <w:rPr>
          <w:rFonts w:asciiTheme="minorBidi" w:hAnsiTheme="minorBidi" w:cs="Arial" w:hint="cs"/>
          <w:sz w:val="40"/>
          <w:szCs w:val="40"/>
          <w:rtl/>
        </w:rPr>
        <w:t>، و</w:t>
      </w:r>
      <w:r w:rsidRPr="00E93C3F">
        <w:rPr>
          <w:rFonts w:asciiTheme="minorBidi" w:hAnsiTheme="minorBidi" w:cs="Arial" w:hint="cs"/>
          <w:sz w:val="40"/>
          <w:szCs w:val="40"/>
          <w:rtl/>
        </w:rPr>
        <w:t>قال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تقي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الدين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E93C3F">
        <w:rPr>
          <w:rFonts w:asciiTheme="minorBidi" w:hAnsiTheme="minorBidi" w:cs="Arial" w:hint="cs"/>
          <w:sz w:val="40"/>
          <w:szCs w:val="40"/>
          <w:rtl/>
        </w:rPr>
        <w:t>محمد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الحسيني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الشافعي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الدمشقي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E93C3F">
        <w:rPr>
          <w:rFonts w:asciiTheme="minorBidi" w:hAnsiTheme="minorBidi" w:cs="Arial" w:hint="cs"/>
          <w:sz w:val="40"/>
          <w:szCs w:val="40"/>
          <w:rtl/>
        </w:rPr>
        <w:t>وكما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يجوز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الظهر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يجوز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ثم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إذا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بالتقديم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ذلك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شرط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جمع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السفر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تحقق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المطر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أول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الأولى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وأول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الثانية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وكذا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أيضا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عند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السلام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الأولى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على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الصحيح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الذي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قطع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العراقيون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وقيل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ونقله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الإمام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معظم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الأصحاب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ولا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يشترط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وجوده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في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غير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هذه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الأحوال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الثلاثة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هذا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هو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الذي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نص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عليه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الشافعي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وقطع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به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الأصحاب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E93C3F">
        <w:rPr>
          <w:rFonts w:asciiTheme="minorBidi" w:hAnsiTheme="minorBidi" w:cs="Arial" w:hint="cs"/>
          <w:sz w:val="40"/>
          <w:szCs w:val="40"/>
          <w:rtl/>
        </w:rPr>
        <w:t>كفاية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الأخيار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لتقي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الدين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محمد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الحسيني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الشافعي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sz w:val="40"/>
          <w:szCs w:val="40"/>
          <w:rtl/>
        </w:rPr>
        <w:t>الدمشقي</w:t>
      </w:r>
      <w:r w:rsidRPr="00E93C3F">
        <w:rPr>
          <w:rFonts w:asciiTheme="minorBidi" w:hAnsiTheme="minorBidi" w:cs="Arial"/>
          <w:sz w:val="40"/>
          <w:szCs w:val="40"/>
          <w:rtl/>
        </w:rPr>
        <w:t xml:space="preserve"> )</w:t>
      </w:r>
      <w:r w:rsidRPr="00E93C3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E93C3F">
        <w:rPr>
          <w:rFonts w:asciiTheme="minorBidi" w:hAnsiTheme="minorBidi" w:cs="Arial" w:hint="cs"/>
          <w:b/>
          <w:bCs/>
          <w:sz w:val="40"/>
          <w:szCs w:val="40"/>
          <w:rtl/>
        </w:rPr>
        <w:t>،</w:t>
      </w:r>
      <w:r w:rsidRPr="00E93C3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عامر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بهجت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المحاضر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الفقه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بالمعهد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العالي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للأئمة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والخطباء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-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جامعة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طيبة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وهو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قول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عند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الشافعية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وصححه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السيوطي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واعتمده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الزركشي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وأفتى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به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الرملي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ودليله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: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قياس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على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الظهر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وفي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موقع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الدليل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الفقهي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وذهب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جمهور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أهل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العلم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إلى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جواز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مع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:</w:t>
      </w:r>
    </w:p>
    <w:p w:rsidR="00DC263E" w:rsidRPr="00DC263E" w:rsidRDefault="00DC263E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DC263E">
        <w:rPr>
          <w:rFonts w:asciiTheme="minorBidi" w:hAnsiTheme="minorBidi" w:cs="Arial"/>
          <w:sz w:val="40"/>
          <w:szCs w:val="40"/>
          <w:rtl/>
        </w:rPr>
        <w:lastRenderedPageBreak/>
        <w:t>1-</w:t>
      </w:r>
      <w:r w:rsidRPr="00DC263E">
        <w:rPr>
          <w:rFonts w:asciiTheme="minorBidi" w:hAnsiTheme="minorBidi" w:cs="Arial"/>
          <w:sz w:val="40"/>
          <w:szCs w:val="40"/>
          <w:rtl/>
        </w:rPr>
        <w:tab/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ذهب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الشافعية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إلى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جواز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تقديم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لجواز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C263E">
        <w:rPr>
          <w:rFonts w:asciiTheme="minorBidi" w:hAnsiTheme="minorBidi" w:cs="Arial" w:hint="cs"/>
          <w:sz w:val="40"/>
          <w:szCs w:val="40"/>
          <w:rtl/>
        </w:rPr>
        <w:t>ويمتنع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تأخيرا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لأن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يتأتى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تأخيرها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وقتها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(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المجموع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 </w:t>
      </w:r>
      <w:r w:rsidRPr="00DC263E">
        <w:rPr>
          <w:rFonts w:asciiTheme="minorBidi" w:hAnsiTheme="minorBidi" w:cs="Arial" w:hint="cs"/>
          <w:sz w:val="40"/>
          <w:szCs w:val="40"/>
          <w:rtl/>
        </w:rPr>
        <w:t>وأسنى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المطالب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وتحفة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الحبيب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) 0</w:t>
      </w:r>
    </w:p>
    <w:p w:rsidR="00DC263E" w:rsidRPr="00DC263E" w:rsidRDefault="00DC263E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DC263E">
        <w:rPr>
          <w:rFonts w:asciiTheme="minorBidi" w:hAnsiTheme="minorBidi" w:cs="Arial"/>
          <w:sz w:val="40"/>
          <w:szCs w:val="40"/>
          <w:rtl/>
        </w:rPr>
        <w:t>2-</w:t>
      </w:r>
      <w:r w:rsidRPr="00DC263E">
        <w:rPr>
          <w:rFonts w:asciiTheme="minorBidi" w:hAnsiTheme="minorBidi" w:cs="Arial"/>
          <w:sz w:val="40"/>
          <w:szCs w:val="40"/>
          <w:rtl/>
        </w:rPr>
        <w:tab/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مقتضى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قول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المالكية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جواز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بينهما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مطلقًا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؛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لأنهم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ذكروا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وقت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ممتد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إلى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قبل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الغروب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DC263E">
        <w:rPr>
          <w:rFonts w:asciiTheme="minorBidi" w:hAnsiTheme="minorBidi" w:cs="Arial" w:hint="cs"/>
          <w:sz w:val="40"/>
          <w:szCs w:val="40"/>
          <w:rtl/>
        </w:rPr>
        <w:t>شرح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الخرشي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وحاشية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العدوي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ومنح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الجليل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) 0</w:t>
      </w:r>
    </w:p>
    <w:p w:rsidR="00DC263E" w:rsidRPr="006A484F" w:rsidRDefault="00DC263E" w:rsidP="00C772CC">
      <w:pPr>
        <w:jc w:val="both"/>
        <w:rPr>
          <w:rFonts w:asciiTheme="minorBidi" w:hAnsiTheme="minorBidi" w:cs="Arial"/>
          <w:b/>
          <w:bCs/>
          <w:sz w:val="40"/>
          <w:szCs w:val="40"/>
          <w:rtl/>
        </w:rPr>
      </w:pP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ويستدل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على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جواز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الجمع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بأمور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منها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</w:p>
    <w:p w:rsidR="00DC263E" w:rsidRPr="00DC263E" w:rsidRDefault="00DC263E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DC263E">
        <w:rPr>
          <w:rFonts w:asciiTheme="minorBidi" w:hAnsiTheme="minorBidi" w:cs="Arial"/>
          <w:sz w:val="40"/>
          <w:szCs w:val="40"/>
          <w:rtl/>
        </w:rPr>
        <w:t>1-</w:t>
      </w:r>
      <w:r w:rsidRPr="00DC263E">
        <w:rPr>
          <w:rFonts w:asciiTheme="minorBidi" w:hAnsiTheme="minorBidi" w:cs="Arial"/>
          <w:sz w:val="40"/>
          <w:szCs w:val="40"/>
          <w:rtl/>
        </w:rPr>
        <w:tab/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معنى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الصلاتين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هو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وضع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إحداهما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وقت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الأخرى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وهذا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حاصل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ووقت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يتغير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وإنما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قدمنا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ولا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فرق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السبت</w:t>
      </w:r>
      <w:r w:rsidR="006A484F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والخميس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جواز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نقل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إلى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وقت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الصلاة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التي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قبلها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Pr="00DC263E" w:rsidRDefault="00DC263E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DC263E">
        <w:rPr>
          <w:rFonts w:asciiTheme="minorBidi" w:hAnsiTheme="minorBidi" w:cs="Arial"/>
          <w:sz w:val="40"/>
          <w:szCs w:val="40"/>
          <w:rtl/>
        </w:rPr>
        <w:t>2-</w:t>
      </w:r>
      <w:r w:rsidRPr="00DC263E">
        <w:rPr>
          <w:rFonts w:asciiTheme="minorBidi" w:hAnsiTheme="minorBidi" w:cs="Arial"/>
          <w:sz w:val="40"/>
          <w:szCs w:val="40"/>
          <w:rtl/>
        </w:rPr>
        <w:tab/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خفف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الله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يوجب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عليه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C263E">
        <w:rPr>
          <w:rFonts w:asciiTheme="minorBidi" w:hAnsiTheme="minorBidi" w:cs="Arial" w:hint="cs"/>
          <w:sz w:val="40"/>
          <w:szCs w:val="40"/>
          <w:rtl/>
        </w:rPr>
        <w:t>وجعل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السفر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أحد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الأعذار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المسقطة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لوجوبها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عليه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ذلك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تصح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منه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إذا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حضرها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تيسيراً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الله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ورحمة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فكيف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يشدد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عليه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بمنعه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معها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Pr="00DC263E" w:rsidRDefault="00DC263E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DC263E">
        <w:rPr>
          <w:rFonts w:asciiTheme="minorBidi" w:hAnsiTheme="minorBidi" w:cs="Arial"/>
          <w:sz w:val="40"/>
          <w:szCs w:val="40"/>
          <w:rtl/>
        </w:rPr>
        <w:t>3-</w:t>
      </w:r>
      <w:r w:rsidRPr="00DC263E">
        <w:rPr>
          <w:rFonts w:asciiTheme="minorBidi" w:hAnsiTheme="minorBidi" w:cs="Arial"/>
          <w:sz w:val="40"/>
          <w:szCs w:val="40"/>
          <w:rtl/>
        </w:rPr>
        <w:tab/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اتحاد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الوقت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صلاتي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الصحيح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أقوال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أهل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C263E">
        <w:rPr>
          <w:rFonts w:asciiTheme="minorBidi" w:hAnsiTheme="minorBidi" w:cs="Arial" w:hint="cs"/>
          <w:sz w:val="40"/>
          <w:szCs w:val="40"/>
          <w:rtl/>
        </w:rPr>
        <w:t>والمعول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الوقت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Pr="00DC263E" w:rsidRDefault="00DC263E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DC263E">
        <w:rPr>
          <w:rFonts w:asciiTheme="minorBidi" w:hAnsiTheme="minorBidi" w:cs="Arial"/>
          <w:sz w:val="40"/>
          <w:szCs w:val="40"/>
          <w:rtl/>
        </w:rPr>
        <w:t>4-</w:t>
      </w:r>
      <w:r w:rsidRPr="00DC263E">
        <w:rPr>
          <w:rFonts w:asciiTheme="minorBidi" w:hAnsiTheme="minorBidi" w:cs="Arial"/>
          <w:sz w:val="40"/>
          <w:szCs w:val="40"/>
          <w:rtl/>
        </w:rPr>
        <w:tab/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إذا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وجدت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وجد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الحكم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معها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C263E">
        <w:rPr>
          <w:rFonts w:asciiTheme="minorBidi" w:hAnsiTheme="minorBidi" w:cs="Arial" w:hint="cs"/>
          <w:sz w:val="40"/>
          <w:szCs w:val="40"/>
          <w:rtl/>
        </w:rPr>
        <w:t>والشارع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يفرّق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المتماثلات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؛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كما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أنه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المختلفات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C263E">
        <w:rPr>
          <w:rFonts w:asciiTheme="minorBidi" w:hAnsiTheme="minorBidi" w:cs="Arial" w:hint="cs"/>
          <w:sz w:val="40"/>
          <w:szCs w:val="40"/>
          <w:rtl/>
        </w:rPr>
        <w:t>فما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الفرق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إذا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استويا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المشقة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أو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كانت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المشقة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يوم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أشد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Default="00DC263E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DC263E">
        <w:rPr>
          <w:rFonts w:asciiTheme="minorBidi" w:hAnsiTheme="minorBidi" w:cs="Arial"/>
          <w:sz w:val="40"/>
          <w:szCs w:val="40"/>
          <w:rtl/>
        </w:rPr>
        <w:t>5-</w:t>
      </w:r>
      <w:r w:rsidRPr="00DC263E">
        <w:rPr>
          <w:rFonts w:asciiTheme="minorBidi" w:hAnsiTheme="minorBidi" w:cs="Arial"/>
          <w:sz w:val="40"/>
          <w:szCs w:val="40"/>
          <w:rtl/>
        </w:rPr>
        <w:tab/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ينقل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النبي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صلى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الله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عليه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وسلم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النهي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كثرة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وقوع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السفر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يوم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ولو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كان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يجوز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لنقل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ذلك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6A46E0" w:rsidRPr="006A46E0" w:rsidRDefault="00170203" w:rsidP="00C772CC">
      <w:pPr>
        <w:jc w:val="both"/>
        <w:rPr>
          <w:rFonts w:asciiTheme="minorBidi" w:hAnsiTheme="minorBidi" w:cs="Arial"/>
          <w:b/>
          <w:bCs/>
          <w:sz w:val="40"/>
          <w:szCs w:val="40"/>
          <w:rtl/>
        </w:rPr>
      </w:pP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عبدالله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الجبرين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Pr="00170203">
        <w:rPr>
          <w:rFonts w:asciiTheme="minorBidi" w:hAnsiTheme="minorBidi" w:cs="Arial" w:hint="cs"/>
          <w:sz w:val="40"/>
          <w:szCs w:val="40"/>
          <w:rtl/>
        </w:rPr>
        <w:t>ذكر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العلماء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يجوز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بين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كان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السفر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وذلك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ذكروا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تلزمه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يكن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العادة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طريقه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مساجد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تقام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يكن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يخطر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ببالهم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يأتي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زمان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يوم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بجوامع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يقدر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أحدها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ثم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يواصل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السير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lastRenderedPageBreak/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فلذلك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صرحوا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بعدم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بين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والعصر،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إذا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بقرية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طريقه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فصلى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معهم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فإنه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يواصل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سيره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ويؤخر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وقتها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كان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قول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العلماء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قديمًا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لما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ذكروه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ليس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عليه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ولكن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الأزمنة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عادة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بأحد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الجوامع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الطريق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وهو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عازم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مواصلة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السير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فله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الحال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سواء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قيل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حقه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ظهر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مقصورة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وقد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ذكر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شيخ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الإسلام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ابن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تيمية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للمسافر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بين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الظهرين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وأنه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يفعل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الأرفق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التقديم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التأخير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فيدخل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ذلك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إذا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إحدى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القرى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وهو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طريقه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ويعلم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يشق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عليه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الوقوف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وقتها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ويعوقه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ذلك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مواصلة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السير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فله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والحال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يقدم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التي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تصلى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وقت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فإن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يشق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عليه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الوقوف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سيصل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بلاده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قبل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دخول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وقت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فالأولى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تأخير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خروجًا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الخلاف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وليؤديها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وقتها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تامة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إذا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انقضى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سفره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ذلك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فإن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مشايخنا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اختاروا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عدم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اتباعًا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لما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ذكره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الفقهاء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عدم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بين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للمسافر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حيث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قديمًا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يصلى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بالمساجد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وقت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غالبًا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ولكن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الحال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تغير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الأزمنة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لوجود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المراكب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السريعة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التي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يوم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بعدة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قرى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تقام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فنرى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مانع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الحال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أيضا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فقد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أنكر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العلماء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الأولون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حيث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قديمًا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يصلي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بالمساجد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وقت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ثم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يتجاوزها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بعد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أداء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ولكن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الحال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تغير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الأزمنة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لوجود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المراكب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السريعة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التي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يوم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عدة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قرى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تقام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فهو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يود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يواصل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السير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بعد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يصلي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إحداها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فيضم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تقديم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كما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تقدم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عند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مواصلة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السير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قديمًا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فعلى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مانع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تقديم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للمسافر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إذا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واصل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 xml:space="preserve">السير ،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الدكتور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سعد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عبدالله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الحميد</w:t>
      </w:r>
      <w:r w:rsidR="00DA29C6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في برنامج الجواب الكافي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خلاصة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الحكم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مسألة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مسائل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التي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اختلف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أهل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العلم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يرى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يجوز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ومنهم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يرى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تجوز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والفتوى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التي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جرى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عليها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العمل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عندنا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البلد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هنا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فتوى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الشيخ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عبد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العزيز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وغيره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والشيخ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محمد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ابن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عثيمين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lastRenderedPageBreak/>
        <w:t>رحمة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الله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يجوز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لكن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هنا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مسألة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تقع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كثيراً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وهي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فيما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ذهب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الإنسان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مكة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وصلى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الحرم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فهل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يجوز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وبالذات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إذا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كانت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رفقته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سيتحركون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بعد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فهل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يجوز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هذه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الحال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نقول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هو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مسافر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والمسافر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جمعة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عليه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فالذي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أرى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أنه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يجوز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له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يجمع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فهذه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الصورة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تختلف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وجهة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نظري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الصورة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الأخرى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وهي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فيما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كان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مقيماً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إما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لمطر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أو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غيره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تلك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الصورة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يحتاط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الإنسان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يجمع</w:t>
      </w:r>
      <w:r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113F81" w:rsidRPr="00113F81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113F81" w:rsidRPr="00113F8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113F81" w:rsidRPr="00113F8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113F81" w:rsidRPr="00113F8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b/>
          <w:bCs/>
          <w:sz w:val="40"/>
          <w:szCs w:val="40"/>
          <w:rtl/>
        </w:rPr>
        <w:t>العزيز</w:t>
      </w:r>
      <w:r w:rsidR="00113F81" w:rsidRPr="00113F8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b/>
          <w:bCs/>
          <w:sz w:val="40"/>
          <w:szCs w:val="40"/>
          <w:rtl/>
        </w:rPr>
        <w:t>الفوزان</w:t>
      </w:r>
      <w:r w:rsidR="00113F81" w:rsidRPr="00113F81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وصلت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إلى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قناعة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بأن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الراجح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هو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جواز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الجمع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بين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العصر</w:t>
      </w:r>
      <w:r w:rsidR="00113F81" w:rsidRPr="00113F81">
        <w:rPr>
          <w:rFonts w:asciiTheme="minorBidi" w:hAnsiTheme="minorBidi" w:cs="Arial"/>
          <w:sz w:val="40"/>
          <w:szCs w:val="40"/>
          <w:rtl/>
        </w:rPr>
        <w:t xml:space="preserve"> </w:t>
      </w:r>
      <w:r w:rsidR="00113F81" w:rsidRPr="00113F81">
        <w:rPr>
          <w:rFonts w:asciiTheme="minorBidi" w:hAnsiTheme="minorBidi" w:cs="Arial" w:hint="cs"/>
          <w:sz w:val="40"/>
          <w:szCs w:val="40"/>
          <w:rtl/>
        </w:rPr>
        <w:t>والجمعة</w:t>
      </w:r>
      <w:r w:rsidR="00113F81" w:rsidRPr="00113F8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113F81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، </w:t>
      </w:r>
      <w:r w:rsidR="00314E75"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و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سليمان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العلوان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شرحه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على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بلوغ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المرام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باب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صلاة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314E75">
        <w:rPr>
          <w:rFonts w:asciiTheme="minorBidi" w:hAnsiTheme="minorBidi" w:cs="Arial" w:hint="cs"/>
          <w:b/>
          <w:bCs/>
          <w:sz w:val="40"/>
          <w:szCs w:val="40"/>
          <w:rtl/>
        </w:rPr>
        <w:t>المسافر</w:t>
      </w:r>
      <w:r w:rsidRPr="00314E75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وأما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بين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فقد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ذهب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جمهور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العلماء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المنع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وذهب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بعضهم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جواز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مقصورة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تقوم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مقامها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وليست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مستقلة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كالفجر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وهذا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القول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قوي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جداً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خصوصاً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إذا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قول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رضي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الله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تمام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غير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قصر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لسان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نبيكم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محمد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صلى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الله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عليه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وسلم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) </w:t>
      </w:r>
      <w:r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يصح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ففيه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انقطاع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بين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أبن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أبي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ليلى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وعمر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ذكر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بينهما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كعب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عجرة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فقد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وهم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فالمحفوظ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أنه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عبدالرحمن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بن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أبي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ليلى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عن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عمر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وفيه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انقطاع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وقال الدكتور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سعود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عبدالله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الفنيسان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لعله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المعلوم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ونافلة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القول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يعلم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هذه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المسألة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تقع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عهد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النبي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عليه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وسلم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العلم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بأنه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سافر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أسفاراً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كثيرة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تخللها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أيام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وكان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يصلي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سفره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ركعتين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لكن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هاتان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الركعتان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ولعل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هذا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هو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السبب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هذه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المسألة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يشبعها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الفقهاء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بحثاً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واستدلالاً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كتبهم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وموسوعاتهم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الفقهية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وجدته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بعض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المراجع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إنما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مجرد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إشارات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غير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مثل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مسألة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أصل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بنفسها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الأصل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بدل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عنها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ذلك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اليوم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يقول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الماوردي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الشافعي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فرض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كان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أول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الإسلام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ظهراً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أربع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ركعات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ثم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نقل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الفرض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ركعتين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شرائط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وأوصاف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غير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ينسخ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وذكر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سليمان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المرداوي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الحنبلي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مستقلة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الصحيح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المذهب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وعنه</w:t>
      </w:r>
      <w:r w:rsidR="0054520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أبي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يعلى</w:t>
      </w:r>
      <w:r w:rsidR="00545200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مقصورة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وأطلقها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التلخيص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والرعاية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وقال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ابن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مفلح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أفضل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وهي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مستقلة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وعنه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مقصورة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وقيل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الأصل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بدل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وذكر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أبو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عمرو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عبد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البر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المالكي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وللإمام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lastRenderedPageBreak/>
        <w:t>يُجمِّع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بقرية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إذا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كانت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تجب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فإن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تكن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تجب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أجزأته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معه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المسافرين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ويتم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أهل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الحضر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صلاتهم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ظهراً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يبنون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ولا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يعيدون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وقد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ذكر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هارون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الرشيد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اجتمع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عنده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الإمام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الشافعي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ومحمد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الحسن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فسأل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الرشيد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محمد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الحسن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رسول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عليه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وسلم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بعرفة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كانت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أو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ظهراً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فقال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لأنه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خطب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قبل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ولو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كانت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غير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لأخرّ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الخطبة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كما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الاستسقاء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والعيدين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ثم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سأل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الشافعي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فقال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كانت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ظهراً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لأنه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أسرَّ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القراءة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ولو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كانت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لجهر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فصدقه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الرشيد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وقد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نقلت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هذه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الحكاية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أيضاً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وقعت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بين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مالك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وأبي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يوسف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ويظهر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مما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سبق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مذهب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الشافعي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ومالك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وأبي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حنيفة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وأبي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يوسف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ورواية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مذهب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أحمد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الأصل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بدل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وعند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محمد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الحسن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وزفر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الحنفية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ورواية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مذهب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أحمد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الأصل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بدل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والجميع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متفقون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فاتته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يقضيها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ظهراً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كما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علماء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السلف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والخلف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مجمعون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تجب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حقه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غير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إذا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حضرها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أجزأته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وقد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وجدت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النووي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الشافعي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يجوِّز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بين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والعصر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المطر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ويجوِّز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تأخير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وقت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العصر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بناء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تأخير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الظهر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العصر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ويقول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الرملي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الشافعي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ويجوز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تقديماً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للمطر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ولو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مقيماً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لما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يجمعه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بالسفر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ولو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العصر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وقال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منصور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البهوتي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الحنبلي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ولا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تجمع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عصر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ولا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غيرها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؛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لعدم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وروده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وقد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أفتى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الشيخ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محمد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إبراهيم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آل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الشيخ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العصر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إلى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يصح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بحال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وتابعته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اللجنة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الدائمة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للإفتاء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بالمملكة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بفتواها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رقم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(19887)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غير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أنها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زادت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العصر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ليست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جنس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وتبين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مما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قاله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النووي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والرملي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جواز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جمع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العصر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حالة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المطر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للمقيم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والمسافر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على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السواء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وما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ذكره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القول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بالمنع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هذا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الجمع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حالتي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الحضر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والسفر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وبعد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البحث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والنظر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والتأمل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هذه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المسألة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الهامة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والتي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يحتاجها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الناس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كثيراً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ويسألون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عنها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تبين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لي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جواز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جمع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صلاة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العصر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تقديماً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مع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الجمعة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للمسافر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،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لأدلة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6E0"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منها</w:t>
      </w:r>
      <w:r w:rsidR="006A46E0"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</w:p>
    <w:p w:rsidR="006A46E0" w:rsidRPr="006A46E0" w:rsidRDefault="006A46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أولاً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لعموم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أدلة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الرخصة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واليسر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الدين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عامة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وفي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أحكام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السفر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خاصة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ومنها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القصر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والجمع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ومن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أدلة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القصر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حديث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يعلى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أمية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صحيح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مسلم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سأل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عمر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lastRenderedPageBreak/>
        <w:t>بن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الخطاب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قوله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تعالى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6A46E0">
        <w:rPr>
          <w:rFonts w:asciiTheme="minorBidi" w:hAnsiTheme="minorBidi" w:cs="Arial" w:hint="cs"/>
          <w:sz w:val="40"/>
          <w:szCs w:val="40"/>
          <w:rtl/>
        </w:rPr>
        <w:t>ليس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عليكم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جناح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تقصروا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الصلاة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خفتم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يفتنكم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الذين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كفروا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Pr="006A46E0">
        <w:rPr>
          <w:rFonts w:asciiTheme="minorBidi" w:hAnsiTheme="minorBidi" w:cs="Arial" w:hint="cs"/>
          <w:sz w:val="40"/>
          <w:szCs w:val="40"/>
          <w:rtl/>
        </w:rPr>
        <w:t>وقد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أمن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الناس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قال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عمر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6A46E0">
        <w:rPr>
          <w:rFonts w:asciiTheme="minorBidi" w:hAnsiTheme="minorBidi" w:cs="Arial" w:hint="cs"/>
          <w:sz w:val="40"/>
          <w:szCs w:val="40"/>
          <w:rtl/>
        </w:rPr>
        <w:t>عجبت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عجبت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فسألت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رسول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صلى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وسلم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ذلك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فقال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6A46E0">
        <w:rPr>
          <w:rFonts w:asciiTheme="minorBidi" w:hAnsiTheme="minorBidi" w:cs="Arial" w:hint="cs"/>
          <w:sz w:val="40"/>
          <w:szCs w:val="40"/>
          <w:rtl/>
        </w:rPr>
        <w:t>صدقة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تصدق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بها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عليكم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فاقبلوا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صدقته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) </w:t>
      </w:r>
      <w:r w:rsidRPr="006A46E0">
        <w:rPr>
          <w:rFonts w:asciiTheme="minorBidi" w:hAnsiTheme="minorBidi" w:cs="Arial" w:hint="cs"/>
          <w:sz w:val="40"/>
          <w:szCs w:val="40"/>
          <w:rtl/>
        </w:rPr>
        <w:t>ووجه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الاستدلال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مبناها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على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التخفيف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والتيسير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ومن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أدلة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>الجمع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Pr="006A46E0">
        <w:rPr>
          <w:rFonts w:asciiTheme="minorBidi" w:hAnsiTheme="minorBidi" w:cs="Arial" w:hint="cs"/>
          <w:sz w:val="40"/>
          <w:szCs w:val="40"/>
          <w:rtl/>
        </w:rPr>
        <w:t>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حديث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عبد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عباس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وأبي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هريرة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مسلم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والترمذي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وأبي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داود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والنسائي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ومالك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أنس</w:t>
      </w:r>
      <w:r>
        <w:rPr>
          <w:rFonts w:asciiTheme="minorBidi" w:hAnsiTheme="minorBidi" w:cs="Arial" w:hint="cs"/>
          <w:sz w:val="40"/>
          <w:szCs w:val="40"/>
          <w:rtl/>
        </w:rPr>
        <w:t xml:space="preserve"> (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النبي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صلى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وسلم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جمع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الظهر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والعصر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المغرب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والعشاء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بالمدينة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غير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خوف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ولا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مطر</w:t>
      </w:r>
      <w:r>
        <w:rPr>
          <w:rFonts w:asciiTheme="minorBidi" w:hAnsiTheme="minorBidi" w:cs="Arial" w:hint="cs"/>
          <w:sz w:val="40"/>
          <w:szCs w:val="40"/>
          <w:rtl/>
        </w:rPr>
        <w:t xml:space="preserve"> )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وفي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رواية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(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ولا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سفر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>)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وقد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عنون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بعض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الشراح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لهذا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الحديث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>(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جواز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الجمع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الصلاتين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للحاجة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>)</w:t>
      </w:r>
      <w:r>
        <w:rPr>
          <w:rFonts w:asciiTheme="minorBidi" w:hAnsiTheme="minorBidi" w:cs="Arial" w:hint="cs"/>
          <w:sz w:val="40"/>
          <w:szCs w:val="40"/>
          <w:rtl/>
        </w:rPr>
        <w:t xml:space="preserve"> 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والحاجة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تنزل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منزلة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الضرورة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أهل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العلم</w:t>
      </w:r>
      <w:r>
        <w:rPr>
          <w:rFonts w:asciiTheme="minorBidi" w:hAnsiTheme="minorBidi" w:cs="Arial" w:hint="cs"/>
          <w:sz w:val="40"/>
          <w:szCs w:val="40"/>
          <w:rtl/>
        </w:rPr>
        <w:t xml:space="preserve"> 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قال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الخطابي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معالم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السنن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وحكي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محمد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سيرين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(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يرى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بأساً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يجمع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الصلاتين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إذا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كانت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حاجة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أو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شيء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يتخذ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عادة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>)</w:t>
      </w:r>
      <w:r>
        <w:rPr>
          <w:rFonts w:asciiTheme="minorBidi" w:hAnsiTheme="minorBidi" w:cs="Arial" w:hint="cs"/>
          <w:sz w:val="40"/>
          <w:szCs w:val="40"/>
          <w:rtl/>
        </w:rPr>
        <w:t xml:space="preserve"> 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ووجه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الاستدلال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: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السفر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أهم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الحاجات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للإنسان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وأيد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هذا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الرأي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وجوّده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الشيخ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أحمد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شاكر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وحامد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الفقي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: </w:t>
      </w:r>
      <w:r w:rsidRPr="006A46E0">
        <w:rPr>
          <w:rFonts w:asciiTheme="minorBidi" w:hAnsiTheme="minorBidi" w:cs="Arial" w:hint="cs"/>
          <w:sz w:val="40"/>
          <w:szCs w:val="40"/>
          <w:rtl/>
        </w:rPr>
        <w:t>فالجمع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الصلاتين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للحاجة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ولو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لغير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المعذور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شرعاً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-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كما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نص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الحديث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- </w:t>
      </w:r>
      <w:r w:rsidRPr="006A46E0">
        <w:rPr>
          <w:rFonts w:asciiTheme="minorBidi" w:hAnsiTheme="minorBidi" w:cs="Arial" w:hint="cs"/>
          <w:sz w:val="40"/>
          <w:szCs w:val="40"/>
          <w:rtl/>
        </w:rPr>
        <w:t>رفع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الكثير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الحرج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الناس</w:t>
      </w:r>
      <w:r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6A46E0" w:rsidRPr="006A46E0" w:rsidRDefault="006A46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ثانياً 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>: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إذا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كانت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تلزم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حيث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السفر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أحد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الأعذار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المسقطة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لها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عنه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وتصح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إذا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حضرها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فكيف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يمنع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جمع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معها</w:t>
      </w:r>
      <w:r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6A46E0" w:rsidRPr="006A46E0" w:rsidRDefault="006A46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ثالثاً 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>: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تسقط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المقيم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حال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المطر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والوحل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الشديد</w:t>
      </w:r>
      <w:r w:rsidR="0054520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كما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أحمد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ومالك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بخلاف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الظهر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؛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لأنها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الأصل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فسقوط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الفرع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(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)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المعذور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أولى</w:t>
      </w:r>
      <w:r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6A46E0" w:rsidRPr="006A46E0" w:rsidRDefault="006A46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رابعاً 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>: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ينقل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النبي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صلى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وسلم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النهي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يجمع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كثرة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وقوع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السفر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يوم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ولو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كان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يجوز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لنقل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ذلك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وتأخير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البيان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وقت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الحاجة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يجوز</w:t>
      </w:r>
      <w:r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D959E0" w:rsidRPr="00D959E0" w:rsidRDefault="006A46E0" w:rsidP="004D1F1A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6E0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خامساً </w:t>
      </w:r>
      <w:r w:rsidRPr="006A46E0">
        <w:rPr>
          <w:rFonts w:asciiTheme="minorBidi" w:hAnsiTheme="minorBidi" w:cs="Arial"/>
          <w:b/>
          <w:bCs/>
          <w:sz w:val="40"/>
          <w:szCs w:val="40"/>
          <w:rtl/>
        </w:rPr>
        <w:t>: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أرسل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نبيه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محمداً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صلى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وسلم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ليبين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للناس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يحتاجون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إليه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حياتهم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وحلهم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وإقامتهم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فقال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تعالى</w:t>
      </w:r>
      <w:r>
        <w:rPr>
          <w:rFonts w:asciiTheme="minorBidi" w:hAnsiTheme="minorBidi" w:cs="Arial" w:hint="cs"/>
          <w:sz w:val="40"/>
          <w:szCs w:val="40"/>
          <w:rtl/>
        </w:rPr>
        <w:t xml:space="preserve"> ( </w:t>
      </w:r>
      <w:r w:rsidRPr="006A46E0">
        <w:rPr>
          <w:rFonts w:asciiTheme="minorBidi" w:hAnsiTheme="minorBidi" w:cs="Arial" w:hint="cs"/>
          <w:sz w:val="40"/>
          <w:szCs w:val="40"/>
          <w:rtl/>
        </w:rPr>
        <w:t>وأنزلنا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إليك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الذكر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لتبين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للناس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نزل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إليهم</w:t>
      </w:r>
      <w:r>
        <w:rPr>
          <w:rFonts w:asciiTheme="minorBidi" w:hAnsiTheme="minorBidi" w:cs="Arial" w:hint="cs"/>
          <w:sz w:val="40"/>
          <w:szCs w:val="40"/>
          <w:rtl/>
        </w:rPr>
        <w:t xml:space="preserve"> )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Pr="006A46E0">
        <w:rPr>
          <w:rFonts w:asciiTheme="minorBidi" w:hAnsiTheme="minorBidi" w:cs="Arial" w:hint="cs"/>
          <w:sz w:val="40"/>
          <w:szCs w:val="40"/>
          <w:rtl/>
        </w:rPr>
        <w:t>وقال</w:t>
      </w:r>
      <w:r>
        <w:rPr>
          <w:rFonts w:asciiTheme="minorBidi" w:hAnsiTheme="minorBidi" w:cs="Arial" w:hint="cs"/>
          <w:sz w:val="40"/>
          <w:szCs w:val="40"/>
          <w:rtl/>
        </w:rPr>
        <w:t xml:space="preserve"> ( </w:t>
      </w:r>
      <w:r w:rsidRPr="006A46E0">
        <w:rPr>
          <w:rFonts w:asciiTheme="minorBidi" w:hAnsiTheme="minorBidi" w:cs="Arial" w:hint="cs"/>
          <w:sz w:val="40"/>
          <w:szCs w:val="40"/>
          <w:rtl/>
        </w:rPr>
        <w:t>وما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أنزلنا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عليك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الكتاب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إلا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لتبين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لهم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الذي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اختلفوا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فيه</w:t>
      </w:r>
      <w:r>
        <w:rPr>
          <w:rFonts w:asciiTheme="minorBidi" w:hAnsiTheme="minorBidi" w:cs="Arial" w:hint="cs"/>
          <w:sz w:val="40"/>
          <w:szCs w:val="40"/>
          <w:rtl/>
        </w:rPr>
        <w:t xml:space="preserve"> ) ، </w:t>
      </w:r>
      <w:r w:rsidRPr="006A46E0">
        <w:rPr>
          <w:rFonts w:asciiTheme="minorBidi" w:hAnsiTheme="minorBidi" w:cs="Arial" w:hint="cs"/>
          <w:sz w:val="40"/>
          <w:szCs w:val="40"/>
          <w:rtl/>
        </w:rPr>
        <w:t>وقد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بين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رسول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صلى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وسلم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للناس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نزل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إليه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ربه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ينزل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عليه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فهو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lastRenderedPageBreak/>
        <w:t>عفو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مسكوت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كما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حديث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ابن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عباس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أبي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داود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والترمذي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(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فبعث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نبيه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وأنزل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كتابه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وأحل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حلاله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وحرم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حرامه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وما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سكت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فهو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عفو</w:t>
      </w:r>
      <w:r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Pr="006A46E0">
        <w:rPr>
          <w:rFonts w:asciiTheme="minorBidi" w:hAnsiTheme="minorBidi" w:cs="Arial" w:hint="cs"/>
          <w:sz w:val="40"/>
          <w:szCs w:val="40"/>
          <w:rtl/>
        </w:rPr>
        <w:t>ووجه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الاستدلال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: </w:t>
      </w:r>
      <w:r w:rsidRPr="006A46E0">
        <w:rPr>
          <w:rFonts w:asciiTheme="minorBidi" w:hAnsiTheme="minorBidi" w:cs="Arial" w:hint="cs"/>
          <w:sz w:val="40"/>
          <w:szCs w:val="40"/>
          <w:rtl/>
        </w:rPr>
        <w:t>أن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المسألة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(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جمع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صلاة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مع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للمسافر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) </w:t>
      </w:r>
      <w:r w:rsidRPr="006A46E0">
        <w:rPr>
          <w:rFonts w:asciiTheme="minorBidi" w:hAnsiTheme="minorBidi" w:cs="Arial" w:hint="cs"/>
          <w:sz w:val="40"/>
          <w:szCs w:val="40"/>
          <w:rtl/>
        </w:rPr>
        <w:t>مما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سكت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عنه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الشارع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،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فهي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من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العفو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المباح</w:t>
      </w:r>
      <w:r w:rsidRPr="006A46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6A46E0">
        <w:rPr>
          <w:rFonts w:asciiTheme="minorBidi" w:hAnsiTheme="minorBidi" w:cs="Arial" w:hint="cs"/>
          <w:sz w:val="40"/>
          <w:szCs w:val="40"/>
          <w:rtl/>
        </w:rPr>
        <w:t>شرعاً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25201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F25201" w:rsidRPr="00F2520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>الدكتور</w:t>
      </w:r>
      <w:r w:rsidR="00F25201" w:rsidRPr="00F2520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>سعود</w:t>
      </w:r>
      <w:r w:rsidR="00F25201" w:rsidRPr="00F2520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>الفنيسان</w:t>
      </w:r>
      <w:r w:rsidR="00F25201" w:rsidRPr="00F25201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فيجوز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جمع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صلاة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والعصر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لعموم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أدلة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الرخصة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واليسر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أحكام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السفر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ومنها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القصر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والجمع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ولأن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تلزم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وتصح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إذا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حضرها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فلا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يمنع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جمع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العصر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معها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كما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ينقل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النبي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صلى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الله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عليه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وسلم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النهي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يجمع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العصر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كثرة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وقوع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السفر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يوم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ولو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كان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يجوز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لنقل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ذلك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وتأخير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البيان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وقت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الحاجة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يجوز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وقد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بين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رسول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الله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صلى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الله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عليه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وسلم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للناس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نزل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إليه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ربه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وما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ينزل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عليه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فهو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عفو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مسكوت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عنه</w:t>
      </w:r>
      <w:r w:rsidR="00545200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فمسألة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(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جمع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صلاة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العصر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للمسافر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)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مما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سكت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عنه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الشارع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فهي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العفو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المباح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شرعاً</w:t>
      </w:r>
      <w:r w:rsidR="00F25201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D959E0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سليمان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عبدالله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الماجد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يجوز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؛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لعموم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الأدلة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هذا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وليس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هناك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دليل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يدل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على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المنع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ذلك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سليمان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عبدالله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الماجد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أصح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القولين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هو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جواز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إلى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وهو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قول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الشافعية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؛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كما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المجموع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وبعض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وتعليل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ذلك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بدل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عن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الظهر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والبدل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يأخذ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جميع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أحكام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المبدل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إلا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اُستثني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وأما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قول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البعض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النبي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صلى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الله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عليه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وسلم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يجمعهما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سفره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فالجواب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يُقمْ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أصلا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سفره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يصلها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أحد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سفر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فكيف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يقال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إنه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بينهما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وقول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بعضهم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إنه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يجمعها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المطر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قصة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الاستسقاء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فالجواب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رخصة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وربما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أخذ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هنا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بالعزيمة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أو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يقال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مناط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الحكم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هو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الحرج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وليس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مجرد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نزوله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ويُحتمل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نزوله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ذلك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الوقت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يكن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حرجا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ونحو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ذلك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يجعل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الاستدلال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محتملا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وإذا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ورد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الاحتمال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بطل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الاستدلال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عثمان</w:t>
      </w:r>
      <w:r w:rsidR="006A484F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الخميس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قضية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بين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بعض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أهل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العلم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منع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ذلك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قال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صلاة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لها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وضع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خاص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فلذلك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يُجمع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بينها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وبين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صلاة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وآخرون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قالوا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مانع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بين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وهذا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الأظهر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والعلم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عند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الله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تبارك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وتعالى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شيء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يمنع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بين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لكن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الإشكالية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الآن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قضية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نفسه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تساهل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الناس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خاصة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بين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lastRenderedPageBreak/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يعني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إلا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إذا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كان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هناك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أمر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مهم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جدا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يستدعي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أما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الآن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صار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تساهل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يعني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الله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المستعان</w:t>
      </w:r>
      <w:r w:rsidR="00AF28B3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،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الدكتور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محمد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راتب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النابلسي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فعلته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صحيح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(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جمع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العصر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)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ولا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يوجد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النصوص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يرده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وقد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قال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الشيخ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العثيمين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رحمه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الله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بعدم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جواز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جمع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العصر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إلى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باجتهاد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منه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ولم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يعتمد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على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نص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فالمسالة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اجتهادية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وتحتمل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الاختلاف</w:t>
      </w:r>
      <w:r w:rsidR="004D1F1A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،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مشهور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حسن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4D1F1A" w:rsidRPr="00C76980">
        <w:rPr>
          <w:rFonts w:asciiTheme="minorBidi" w:hAnsiTheme="minorBidi" w:cs="Arial" w:hint="cs"/>
          <w:b/>
          <w:bCs/>
          <w:sz w:val="40"/>
          <w:szCs w:val="40"/>
          <w:rtl/>
        </w:rPr>
        <w:t>وكان</w:t>
      </w:r>
      <w:r w:rsidR="004D1F1A" w:rsidRPr="00C7698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C76980">
        <w:rPr>
          <w:rFonts w:asciiTheme="minorBidi" w:hAnsiTheme="minorBidi" w:cs="Arial" w:hint="cs"/>
          <w:b/>
          <w:bCs/>
          <w:sz w:val="40"/>
          <w:szCs w:val="40"/>
          <w:rtl/>
        </w:rPr>
        <w:t>شيخنا</w:t>
      </w:r>
      <w:r w:rsidR="004D1F1A" w:rsidRPr="00C7698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C76980">
        <w:rPr>
          <w:rFonts w:asciiTheme="minorBidi" w:hAnsiTheme="minorBidi" w:cs="Arial" w:hint="cs"/>
          <w:b/>
          <w:bCs/>
          <w:sz w:val="40"/>
          <w:szCs w:val="40"/>
          <w:rtl/>
        </w:rPr>
        <w:t>الألباني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رحمه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الله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يجوِّز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جمع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العصر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,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ومن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نظر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إلى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السبب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أراد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ألا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يحرج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أمته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تأكد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ذلك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،</w:t>
      </w:r>
      <w:r w:rsidR="004D1F1A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مشهور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حسن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كتابه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فقه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الصلاتين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الحضر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b/>
          <w:bCs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أراد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تأخير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جاز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جوزنا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تأخير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فيخطب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ويصلي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توفر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الشروط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المذكورة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الحالتين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الخطيب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الشربيني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للحاضر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المقيم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ولو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كان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ضعيفا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بحيث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يبل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الثوب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ونحوه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كثلج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وبَرَد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ذائبين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السفر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ولو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خلافاً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للروياني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منعه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ذلك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تقديماً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الإقناع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حل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ألفاظ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أبي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شجاع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وفتح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الجواد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وكذا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السفر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الأوجه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الإقناع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حل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ألفاظ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أبي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شجاع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فتح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الجواد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 :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وكذا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السفر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الأوجه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النووي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يجوز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قدَّم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وجود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الأحوال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الثلاثة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صاحب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البيان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يشترط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وجوده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الخطبتين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ينازع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ذهاباً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جعلهما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بدل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الركعتين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أراد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تأخير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جاز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جوَّزنا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تأخير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فيخطب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ويصلي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</w:t>
      </w:r>
      <w:r w:rsidR="00545200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روضة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الطالبين</w:t>
      </w:r>
      <w:r w:rsidR="00545200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أظفر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للمالكية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المسألة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ولكنهم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يجوزون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المغرب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والعشاء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ومقتضاه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المنع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بعذر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المطر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ونحوه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أما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فالمنقول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كتبهم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احتمال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بالمشروعية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تصحيح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الفروع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وعلق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بعضهم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الجواز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شرط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إغنائها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تتعدد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البلد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زيادة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قدر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الحاجة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وقالوا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تغنِ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تعددت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البلد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زيادة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قدر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الحاجة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يصح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التقديم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معها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لأنَّ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شروط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صحة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الأولى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يقيناً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أو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ظناً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حاشية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البيجوري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شرح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ابن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القاسم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الغزي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وسبب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اشتراطهم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هذا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شك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بعض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lastRenderedPageBreak/>
        <w:t>متأخري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الشافعية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صحة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تعددت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الواحد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المعلوم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دين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الإسلام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بالضرورة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تعالى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يفرض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عباده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صلاتي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فريضة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وقتٍ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واحد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ولهذا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داعي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لاشتراط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هذا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الشرط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أخطاء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المصلين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البدعة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لمصطفى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الغلاييني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وإذا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جاء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المتخلّف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والإمام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وجده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بالقراءة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يصلي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ركعتي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ثم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معها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وإن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وجده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يجهر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يصلي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ويفوته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وذهب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بعض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أهل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(</w:t>
      </w:r>
      <w:r w:rsidR="00545200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الشرح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الممتع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عدم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مشروعية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لأن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الوارد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النبي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صلى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عليه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وسلم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المدينة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كان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سبعاً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وثمانياً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وجمع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ستاً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وهذا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قول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مرجوح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للأدلة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D959E0" w:rsidRPr="00D959E0">
        <w:rPr>
          <w:rFonts w:asciiTheme="minorBidi" w:hAnsiTheme="minorBidi" w:cs="Arial" w:hint="cs"/>
          <w:sz w:val="40"/>
          <w:szCs w:val="40"/>
          <w:rtl/>
        </w:rPr>
        <w:t>الآتية</w:t>
      </w:r>
      <w:r w:rsidR="00D959E0"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</w:p>
    <w:p w:rsidR="00D959E0" w:rsidRPr="00D959E0" w:rsidRDefault="00D959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أولاً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مفهوم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العدد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ضعيف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الأصوليين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959E0" w:rsidRPr="00D959E0" w:rsidRDefault="00D959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ثانياً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المنقول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النبي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عليه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وسلم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يكن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يوم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ولذا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كان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سبعاً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وثمانياً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959E0" w:rsidRPr="00D959E0" w:rsidRDefault="00D959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ثالثاً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آخر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هو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آخر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(</w:t>
      </w:r>
      <w:r w:rsidRPr="00D959E0">
        <w:rPr>
          <w:rFonts w:asciiTheme="minorBidi" w:hAnsiTheme="minorBidi" w:cs="Arial" w:hint="cs"/>
          <w:sz w:val="40"/>
          <w:szCs w:val="40"/>
          <w:rtl/>
        </w:rPr>
        <w:t>قال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المرداوي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تصحيح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الفروع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الإمام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أحمد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والأصحاب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قالوا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D959E0">
        <w:rPr>
          <w:rFonts w:asciiTheme="minorBidi" w:hAnsiTheme="minorBidi" w:cs="Arial" w:hint="cs"/>
          <w:sz w:val="40"/>
          <w:szCs w:val="40"/>
          <w:rtl/>
        </w:rPr>
        <w:t>يخرج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بدخول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وينفك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D959E0">
        <w:rPr>
          <w:rFonts w:asciiTheme="minorBidi" w:hAnsiTheme="minorBidi" w:cs="Arial" w:hint="cs"/>
          <w:sz w:val="40"/>
          <w:szCs w:val="40"/>
          <w:rtl/>
        </w:rPr>
        <w:t>وهذا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الانفكاك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يمنع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القول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بمشروعية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اتحد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أرأيت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الوتر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الآخر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ينفك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العشاء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الراجح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. </w:t>
      </w:r>
      <w:r w:rsidRPr="00D959E0">
        <w:rPr>
          <w:rFonts w:asciiTheme="minorBidi" w:hAnsiTheme="minorBidi" w:cs="Arial" w:hint="cs"/>
          <w:sz w:val="40"/>
          <w:szCs w:val="40"/>
          <w:rtl/>
        </w:rPr>
        <w:t>ومع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جُمع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المغرب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والعشاء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الوتر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تؤدَّى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الأرجح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كما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قدمناه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قبل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الشفق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فإذا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أديت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المشترك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كما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هو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الحال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الآن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فيصبح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حينئذ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الضرورة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والشدة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واحداً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فيجوز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أما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إذا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أديت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المختص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دون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يجوز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جمعها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لعدم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اشتراك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وقتيهما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هذه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الحالة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959E0" w:rsidRPr="00D959E0" w:rsidRDefault="00D959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رابعاً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ويؤيد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مشروعية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المسافر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منصوص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عليه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عند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الفقهاء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0 </w:t>
      </w:r>
    </w:p>
    <w:p w:rsidR="00D959E0" w:rsidRPr="00D959E0" w:rsidRDefault="00D959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lastRenderedPageBreak/>
        <w:t>خامساً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العلّة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المنصوص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عليها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D959E0">
        <w:rPr>
          <w:rFonts w:asciiTheme="minorBidi" w:hAnsiTheme="minorBidi" w:cs="Arial" w:hint="cs"/>
          <w:sz w:val="40"/>
          <w:szCs w:val="40"/>
          <w:rtl/>
        </w:rPr>
        <w:t>لئلا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تحرج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أمتي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وهذه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حاصلة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وجه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جليّ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جداً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ويدل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D959E0">
        <w:rPr>
          <w:rFonts w:asciiTheme="minorBidi" w:hAnsiTheme="minorBidi" w:cs="Arial" w:hint="cs"/>
          <w:sz w:val="40"/>
          <w:szCs w:val="40"/>
          <w:rtl/>
        </w:rPr>
        <w:t>استقراء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مواقع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المعنى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حتى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يحصل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الذهن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أمر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كلي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عام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فيجري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الحكم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مجرى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العموم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المستفاد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الصيغ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(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الموافقات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0</w:t>
      </w:r>
    </w:p>
    <w:p w:rsidR="00D959E0" w:rsidRPr="00D959E0" w:rsidRDefault="00D959E0" w:rsidP="00C772CC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سادساً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أما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القول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بعدم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مشروعية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لأنها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صلاة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منفردة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مستقلة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شروطها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وثوابها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تعليل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غير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كافٍ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للقول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بالمنع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فالصلاة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الوسطى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وهي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أرجح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الأقوال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ثوابها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الخاص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يمنع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جمعها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6A46E0" w:rsidRPr="006A46E0" w:rsidRDefault="00D959E0" w:rsidP="005C2016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سابعاً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المانعون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يقولون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المسبوق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المغرب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والعشاء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غير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الصورة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المنقولة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فقد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يصلي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الإمام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ستاً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أو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خمساً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ويقولون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بالجمع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أجل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المرض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رفعاً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للحرج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لاشتراك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فحسب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فلما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اتحاد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السبب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D959E0">
        <w:rPr>
          <w:rFonts w:asciiTheme="minorBidi" w:hAnsiTheme="minorBidi" w:cs="Arial" w:hint="cs"/>
          <w:sz w:val="40"/>
          <w:szCs w:val="40"/>
          <w:rtl/>
        </w:rPr>
        <w:t>اشتراك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الوقت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</w:t>
      </w:r>
      <w:r w:rsidRPr="00D959E0">
        <w:rPr>
          <w:rFonts w:asciiTheme="minorBidi" w:hAnsiTheme="minorBidi" w:cs="Arial" w:hint="cs"/>
          <w:sz w:val="40"/>
          <w:szCs w:val="40"/>
          <w:rtl/>
        </w:rPr>
        <w:t>،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ولم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أظفر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جزم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بمنع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العلماء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الأقدمين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والأدلة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الجواز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والمشروعية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الأدلة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التي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فيها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مشروعية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959E0">
        <w:rPr>
          <w:rFonts w:asciiTheme="minorBidi" w:hAnsiTheme="minorBidi" w:cs="Arial" w:hint="cs"/>
          <w:sz w:val="40"/>
          <w:szCs w:val="40"/>
          <w:rtl/>
        </w:rPr>
        <w:t>فمن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بين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D959E0">
        <w:rPr>
          <w:rFonts w:asciiTheme="minorBidi" w:hAnsiTheme="minorBidi" w:cs="Arial" w:hint="cs"/>
          <w:sz w:val="40"/>
          <w:szCs w:val="40"/>
          <w:rtl/>
        </w:rPr>
        <w:t>وهذا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مذهب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المالكية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والحنابلة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ومضى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بيان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ضعف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هذا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القول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في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آخر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المبحث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الأول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من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الفصل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الثاني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)  , </w:t>
      </w:r>
      <w:r w:rsidRPr="00D959E0">
        <w:rPr>
          <w:rFonts w:asciiTheme="minorBidi" w:hAnsiTheme="minorBidi" w:cs="Arial" w:hint="cs"/>
          <w:sz w:val="40"/>
          <w:szCs w:val="40"/>
          <w:rtl/>
        </w:rPr>
        <w:t>والحمد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لله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على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959E0">
        <w:rPr>
          <w:rFonts w:asciiTheme="minorBidi" w:hAnsiTheme="minorBidi" w:cs="Arial" w:hint="cs"/>
          <w:sz w:val="40"/>
          <w:szCs w:val="40"/>
          <w:rtl/>
        </w:rPr>
        <w:t>توفيقه</w:t>
      </w:r>
      <w:r w:rsidRPr="00D959E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محمد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محمد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المختار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الشنقيطي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على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شرح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زاد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b/>
          <w:bCs/>
          <w:sz w:val="40"/>
          <w:szCs w:val="40"/>
          <w:rtl/>
        </w:rPr>
        <w:t>المستقنع</w:t>
      </w:r>
      <w:r w:rsidR="002117B0" w:rsidRPr="002117B0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الأصول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الشرعية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تقتضي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جواز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والعصر،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وهذا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إشكال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جهة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الأصول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فرق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وبين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لكن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الأصل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يصلي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؛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النبي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صلى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وسلم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يصلِّ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سفره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البتة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وهذا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أمر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واضح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وجلي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حتى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الصلاة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والسلام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حجة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الوداع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كان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معه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مائة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ألف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نفس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عرفات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وكان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بالإمكان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يجمِّع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ولو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مراعاة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لأهل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مكة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ذلك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يصلِّ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هنا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نص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الأصل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تجب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؛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النبي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صلى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وسلم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كان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يسافر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ومعه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العدد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الذي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تصح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وما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صلّى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واحدة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هنا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كان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يشدد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بعض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مشايخنا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رحمة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خروج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الإنسان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وهو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مسافر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يجمِّع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بالغير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؛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لأنه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بهم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كان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منهم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أجل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تحقيق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هذه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السنة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الثابتة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الصحيحة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رسول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صلى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وسلم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المعروفة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هديه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وسنته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الصلاة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lastRenderedPageBreak/>
        <w:t>والسلام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والجمع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الصلاتين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يشدد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بعض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وبعض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المتأخرين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يقول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دليلنا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وجدنا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يقولون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والعصر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وما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وجدناهم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يقولون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والعصر،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لكن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هذا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ليس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بدليل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فالعلماء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رحمهم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يذكرون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الأصل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وينبهون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حلّ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محله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ولذلك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صلاها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فإنه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يصح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بعدها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العصر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ولكن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أراد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يخرج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الخلاف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ويحتاط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فهذا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شيء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آخر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أما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حيث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الأصل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فإنه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إشكال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جواز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العصر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وليس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هناك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دليل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بمنع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ذلك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الرخصة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التي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أحل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بها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هي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وجود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السفر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ووجود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السفر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موجب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للرخصة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فرق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وبين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غيرها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ولذلك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فرق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المفرق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فعليه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بالدليل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لكننا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نقول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احتاط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وصلى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العصر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بأس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وبعض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مشايخنا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رحمة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يقولون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يحضر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فينوي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بها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ينويها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,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فإذا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نواها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ظهراً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إشكال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ووجه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واحد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العصر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إليها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؛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لأنه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يصلي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وراء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الإمام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بنية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ويصح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يصلي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لاتحاد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صورة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الصلاتين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واختلاف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النية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مخرج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حديث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معاذ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رضي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؛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الشرط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تختلف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صورة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الصلاتين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فإذا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أراد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يخرج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الإشكال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فينوي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ويستفيد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حضور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للذكرى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والفرق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حضرها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بنية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جاز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يتكلم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وجاز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يتحرك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وجاز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يفعل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؛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لأنه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ليس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بمجمع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أصلاً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وهذا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مبني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أصل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عند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رحمهم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وخاصة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تجب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الركعتان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الأوليان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وقد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قالوا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: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الخطبتين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منزلة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الركعتين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خاصة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الحاضر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فإذا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ثبت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هذا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فإنه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يدخل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بنية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ثم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يحضر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ويستفيد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ويصلي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العصر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جمعاً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وإن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أراد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يدخل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بنية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طلباً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لفضيلة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بأس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؛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لأنه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يحصل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فضيلة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أفضل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إلا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الوالد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رحمة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عليه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كان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يختار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تكون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نيته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للظهر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؛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لأن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اتباع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السنة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بعدم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التجميع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أولى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وأقوى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وإن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كان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الأصل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في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ظاهره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أفضل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من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الظهر،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والله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تعالى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2117B0" w:rsidRPr="002117B0">
        <w:rPr>
          <w:rFonts w:asciiTheme="minorBidi" w:hAnsiTheme="minorBidi" w:cs="Arial" w:hint="cs"/>
          <w:sz w:val="40"/>
          <w:szCs w:val="40"/>
          <w:rtl/>
        </w:rPr>
        <w:t>أعلم</w:t>
      </w:r>
      <w:r w:rsidR="002117B0" w:rsidRPr="002117B0">
        <w:rPr>
          <w:rFonts w:asciiTheme="minorBidi" w:hAnsiTheme="minorBidi" w:cs="Arial"/>
          <w:sz w:val="40"/>
          <w:szCs w:val="40"/>
          <w:rtl/>
        </w:rPr>
        <w:t xml:space="preserve"> </w:t>
      </w:r>
      <w:r w:rsidR="005C2016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5C2016" w:rsidRPr="005C2016">
        <w:rPr>
          <w:rFonts w:asciiTheme="minorBidi" w:hAnsiTheme="minorBidi" w:cs="Arial" w:hint="cs"/>
          <w:b/>
          <w:bCs/>
          <w:sz w:val="40"/>
          <w:szCs w:val="40"/>
          <w:rtl/>
        </w:rPr>
        <w:t>والشيخ</w:t>
      </w:r>
      <w:r w:rsidR="005C2016" w:rsidRPr="005C201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C2016" w:rsidRPr="005C2016">
        <w:rPr>
          <w:rFonts w:asciiTheme="minorBidi" w:hAnsiTheme="minorBidi" w:cs="Arial" w:hint="cs"/>
          <w:b/>
          <w:bCs/>
          <w:sz w:val="40"/>
          <w:szCs w:val="40"/>
          <w:rtl/>
        </w:rPr>
        <w:t>مصطفى</w:t>
      </w:r>
      <w:r w:rsidR="005C2016" w:rsidRPr="005C201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C2016" w:rsidRPr="005C2016">
        <w:rPr>
          <w:rFonts w:asciiTheme="minorBidi" w:hAnsiTheme="minorBidi" w:cs="Arial" w:hint="cs"/>
          <w:b/>
          <w:bCs/>
          <w:sz w:val="40"/>
          <w:szCs w:val="40"/>
          <w:rtl/>
        </w:rPr>
        <w:t>العدوي</w:t>
      </w:r>
      <w:r w:rsidR="005C2016" w:rsidRPr="005C201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5C2016" w:rsidRPr="005C2016">
        <w:rPr>
          <w:rFonts w:asciiTheme="minorBidi" w:hAnsiTheme="minorBidi" w:cs="Arial"/>
          <w:sz w:val="40"/>
          <w:szCs w:val="40"/>
          <w:rtl/>
        </w:rPr>
        <w:t xml:space="preserve"> </w:t>
      </w:r>
      <w:r w:rsidR="005C2016" w:rsidRPr="005C2016">
        <w:rPr>
          <w:rFonts w:asciiTheme="minorBidi" w:hAnsiTheme="minorBidi" w:cs="Arial" w:hint="cs"/>
          <w:sz w:val="40"/>
          <w:szCs w:val="40"/>
          <w:rtl/>
        </w:rPr>
        <w:t>يرى</w:t>
      </w:r>
      <w:r w:rsidR="005C2016" w:rsidRPr="005C2016">
        <w:rPr>
          <w:rFonts w:asciiTheme="minorBidi" w:hAnsiTheme="minorBidi" w:cs="Arial"/>
          <w:sz w:val="40"/>
          <w:szCs w:val="40"/>
          <w:rtl/>
        </w:rPr>
        <w:t xml:space="preserve"> </w:t>
      </w:r>
      <w:r w:rsidR="005C2016" w:rsidRPr="005C2016">
        <w:rPr>
          <w:rFonts w:asciiTheme="minorBidi" w:hAnsiTheme="minorBidi" w:cs="Arial" w:hint="cs"/>
          <w:sz w:val="40"/>
          <w:szCs w:val="40"/>
          <w:rtl/>
        </w:rPr>
        <w:t>جواز</w:t>
      </w:r>
      <w:r w:rsidR="005C2016" w:rsidRPr="005C2016">
        <w:rPr>
          <w:rFonts w:asciiTheme="minorBidi" w:hAnsiTheme="minorBidi" w:cs="Arial"/>
          <w:sz w:val="40"/>
          <w:szCs w:val="40"/>
          <w:rtl/>
        </w:rPr>
        <w:t xml:space="preserve"> </w:t>
      </w:r>
      <w:r w:rsidR="005C2016" w:rsidRPr="005C2016">
        <w:rPr>
          <w:rFonts w:asciiTheme="minorBidi" w:hAnsiTheme="minorBidi" w:cs="Arial" w:hint="cs"/>
          <w:sz w:val="40"/>
          <w:szCs w:val="40"/>
          <w:rtl/>
        </w:rPr>
        <w:t>الجمع</w:t>
      </w:r>
      <w:r w:rsidR="005C2016" w:rsidRPr="005C2016">
        <w:rPr>
          <w:rFonts w:asciiTheme="minorBidi" w:hAnsiTheme="minorBidi" w:cs="Arial"/>
          <w:sz w:val="40"/>
          <w:szCs w:val="40"/>
          <w:rtl/>
        </w:rPr>
        <w:t xml:space="preserve">  </w:t>
      </w:r>
      <w:r w:rsidR="005C2016" w:rsidRPr="005C2016">
        <w:rPr>
          <w:rFonts w:asciiTheme="minorBidi" w:hAnsiTheme="minorBidi" w:cs="Arial" w:hint="cs"/>
          <w:sz w:val="40"/>
          <w:szCs w:val="40"/>
          <w:rtl/>
        </w:rPr>
        <w:t>،</w:t>
      </w:r>
      <w:r w:rsidR="005C2016" w:rsidRPr="005C2016">
        <w:rPr>
          <w:rFonts w:asciiTheme="minorBidi" w:hAnsiTheme="minorBidi" w:cs="Arial"/>
          <w:sz w:val="40"/>
          <w:szCs w:val="40"/>
          <w:rtl/>
        </w:rPr>
        <w:t xml:space="preserve"> </w:t>
      </w:r>
      <w:r w:rsidR="005C2016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وكذلك </w:t>
      </w:r>
      <w:r w:rsidR="005C2016" w:rsidRPr="005C2016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5C2016" w:rsidRPr="005C201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C2016" w:rsidRPr="005C2016">
        <w:rPr>
          <w:rFonts w:asciiTheme="minorBidi" w:hAnsiTheme="minorBidi" w:cs="Arial" w:hint="cs"/>
          <w:b/>
          <w:bCs/>
          <w:sz w:val="40"/>
          <w:szCs w:val="40"/>
          <w:rtl/>
        </w:rPr>
        <w:t>صالح</w:t>
      </w:r>
      <w:r w:rsidR="005C2016" w:rsidRPr="005C201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5C2016" w:rsidRPr="005C2016">
        <w:rPr>
          <w:rFonts w:asciiTheme="minorBidi" w:hAnsiTheme="minorBidi" w:cs="Arial" w:hint="cs"/>
          <w:b/>
          <w:bCs/>
          <w:sz w:val="40"/>
          <w:szCs w:val="40"/>
          <w:rtl/>
        </w:rPr>
        <w:t>المغامسي</w:t>
      </w:r>
      <w:r w:rsidR="005C2016" w:rsidRPr="005C201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5C2016" w:rsidRPr="005C2016">
        <w:rPr>
          <w:rFonts w:asciiTheme="minorBidi" w:hAnsiTheme="minorBidi" w:cs="Arial"/>
          <w:sz w:val="40"/>
          <w:szCs w:val="40"/>
          <w:rtl/>
        </w:rPr>
        <w:t xml:space="preserve"> </w:t>
      </w:r>
      <w:r w:rsidR="005C2016">
        <w:rPr>
          <w:rFonts w:asciiTheme="minorBidi" w:hAnsiTheme="minorBidi" w:cs="Arial" w:hint="cs"/>
          <w:sz w:val="40"/>
          <w:szCs w:val="40"/>
          <w:rtl/>
        </w:rPr>
        <w:t xml:space="preserve">يرى </w:t>
      </w:r>
      <w:r w:rsidR="005C2016" w:rsidRPr="005C2016">
        <w:rPr>
          <w:rFonts w:asciiTheme="minorBidi" w:hAnsiTheme="minorBidi" w:cs="Arial" w:hint="cs"/>
          <w:sz w:val="40"/>
          <w:szCs w:val="40"/>
          <w:rtl/>
        </w:rPr>
        <w:t>جواز</w:t>
      </w:r>
      <w:r w:rsidR="005C2016" w:rsidRPr="005C2016">
        <w:rPr>
          <w:rFonts w:asciiTheme="minorBidi" w:hAnsiTheme="minorBidi" w:cs="Arial"/>
          <w:sz w:val="40"/>
          <w:szCs w:val="40"/>
          <w:rtl/>
        </w:rPr>
        <w:t xml:space="preserve"> </w:t>
      </w:r>
      <w:r w:rsidR="005C2016" w:rsidRPr="005C2016">
        <w:rPr>
          <w:rFonts w:asciiTheme="minorBidi" w:hAnsiTheme="minorBidi" w:cs="Arial" w:hint="cs"/>
          <w:sz w:val="40"/>
          <w:szCs w:val="40"/>
          <w:rtl/>
        </w:rPr>
        <w:t>الجمع</w:t>
      </w:r>
      <w:r w:rsidR="005C2016"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25688C" w:rsidRDefault="0025688C" w:rsidP="00C772CC">
      <w:pPr>
        <w:jc w:val="both"/>
        <w:rPr>
          <w:rFonts w:asciiTheme="minorBidi" w:hAnsiTheme="minorBidi" w:cs="PT Bold Stars"/>
          <w:b/>
          <w:bCs/>
          <w:sz w:val="60"/>
          <w:szCs w:val="60"/>
          <w:rtl/>
        </w:rPr>
      </w:pPr>
    </w:p>
    <w:p w:rsidR="00FE13D7" w:rsidRPr="00210404" w:rsidRDefault="00FE13D7" w:rsidP="00C772CC">
      <w:pPr>
        <w:jc w:val="both"/>
        <w:rPr>
          <w:rFonts w:asciiTheme="minorBidi" w:hAnsiTheme="minorBidi" w:cs="PT Bold Stars"/>
          <w:b/>
          <w:bCs/>
          <w:sz w:val="60"/>
          <w:szCs w:val="60"/>
          <w:rtl/>
        </w:rPr>
      </w:pP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lastRenderedPageBreak/>
        <w:t>القول</w:t>
      </w:r>
      <w:r w:rsidRPr="00210404">
        <w:rPr>
          <w:rFonts w:asciiTheme="minorBidi" w:hAnsiTheme="minorBidi" w:cs="PT Bold Stars"/>
          <w:b/>
          <w:bCs/>
          <w:sz w:val="60"/>
          <w:szCs w:val="60"/>
          <w:rtl/>
        </w:rPr>
        <w:t xml:space="preserve"> </w:t>
      </w: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الثاني</w:t>
      </w:r>
      <w:r w:rsidRPr="00210404">
        <w:rPr>
          <w:rFonts w:asciiTheme="minorBidi" w:hAnsiTheme="minorBidi" w:cs="PT Bold Stars"/>
          <w:b/>
          <w:bCs/>
          <w:sz w:val="60"/>
          <w:szCs w:val="60"/>
          <w:rtl/>
        </w:rPr>
        <w:t xml:space="preserve"> : </w:t>
      </w: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المن</w:t>
      </w:r>
      <w:r w:rsidR="000C2F44"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ـــــ</w:t>
      </w: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ع</w:t>
      </w:r>
      <w:r w:rsidRPr="00210404">
        <w:rPr>
          <w:rFonts w:asciiTheme="minorBidi" w:hAnsiTheme="minorBidi" w:cs="PT Bold Stars"/>
          <w:b/>
          <w:bCs/>
          <w:sz w:val="60"/>
          <w:szCs w:val="60"/>
          <w:rtl/>
        </w:rPr>
        <w:t xml:space="preserve"> </w:t>
      </w:r>
    </w:p>
    <w:p w:rsidR="00DC263E" w:rsidRPr="00DA29C6" w:rsidRDefault="00FE13D7" w:rsidP="006A484F">
      <w:pPr>
        <w:jc w:val="both"/>
        <w:rPr>
          <w:rFonts w:asciiTheme="minorBidi" w:hAnsiTheme="minorBidi" w:cs="Arial"/>
          <w:b/>
          <w:bCs/>
          <w:sz w:val="40"/>
          <w:szCs w:val="40"/>
          <w:rtl/>
        </w:rPr>
      </w:pP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عامر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بهجت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المحاضر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الفقه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بالمعهد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العالي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للأئمة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والخطباء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-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جامعة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طيبة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وهو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قول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الحنابلة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ووجه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عند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الشافعية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دليله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FE13D7">
        <w:rPr>
          <w:rFonts w:asciiTheme="minorBidi" w:hAnsiTheme="minorBidi" w:cs="Arial" w:hint="cs"/>
          <w:sz w:val="40"/>
          <w:szCs w:val="40"/>
          <w:rtl/>
        </w:rPr>
        <w:t>أن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يرد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جوازه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الشرع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وهو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باب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العبادات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والعبادات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مبناها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التوقيف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يصح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إثباتها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بالقياس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عبدالعزيز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عبدالله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باز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يجوز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بين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صلاتي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مطر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ولا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غيره</w:t>
      </w:r>
      <w:r w:rsidRPr="00BC3814">
        <w:rPr>
          <w:rFonts w:asciiTheme="minorBidi" w:hAnsiTheme="minorBidi" w:cs="Arial"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sz w:val="40"/>
          <w:szCs w:val="40"/>
          <w:rtl/>
        </w:rPr>
        <w:t>؛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لأن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ذلك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يُنقل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النبي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صلى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الله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عليه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وسلم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أصحابه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رضي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الله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عنهم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فيما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نعلم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؛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ولأن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تُقاس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الظهر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بل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هي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عبادة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مستقلة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والعبادات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توقيفية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يجوز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إحداث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شيء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بمجرد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الرأي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BC3814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باز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يجوز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ذلك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؛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إليها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شيء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بل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يصلي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العصر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وقتها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>
        <w:rPr>
          <w:rFonts w:asciiTheme="minorBidi" w:hAnsiTheme="minorBidi" w:cs="Arial" w:hint="cs"/>
          <w:b/>
          <w:bCs/>
          <w:sz w:val="40"/>
          <w:szCs w:val="40"/>
          <w:rtl/>
        </w:rPr>
        <w:t>و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باز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ليس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هناك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دليل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فيما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نعلم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يدل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على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جواز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العصر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يُنقل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النبي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صلى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وسلم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أحد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من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أصحابه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رضي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عنهم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فالواجب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ترك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ذلك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وعلى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من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فعل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ذلك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يعيد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صلاة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العصر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إذا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دخل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وقتها</w:t>
      </w:r>
      <w:r w:rsid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،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باز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صلاة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العصر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تُجمع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السفر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الحضر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أصح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قولي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وعليك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تُعيد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صلاتك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؛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لأنك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صليتها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قبل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الوقت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على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وجه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يجوز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ابن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عثيمين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الشرح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الممتع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وفيه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شرط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خامس</w:t>
      </w:r>
      <w:r w:rsidR="00BC381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: </w:t>
      </w:r>
      <w:r w:rsidRPr="00FE13D7">
        <w:rPr>
          <w:rFonts w:asciiTheme="minorBidi" w:hAnsiTheme="minorBidi" w:cs="Arial" w:hint="cs"/>
          <w:sz w:val="40"/>
          <w:szCs w:val="40"/>
          <w:rtl/>
        </w:rPr>
        <w:t>أن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تكون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صلاة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فإنّه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يصح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إليها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وذلك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لأن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صلاة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منفردة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مستقلة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شروطها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وهيئتها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وأركانها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وثوابها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أيضاً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ولأن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السنّة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إنما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وردت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بين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الظهر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ولم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يرد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النبي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صلى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الله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عليه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وسلم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أنه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أبداً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يصح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تقاس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الظهر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لما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سبق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المخالفة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بين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الصلاتين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بل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حتى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الوقت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المشهور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مذهب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الحنابلة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فوقتها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ارتفاع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الشمس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قدر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رمح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والظهر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الزوال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وأيضاً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تصح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وقتها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فلو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خرج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الوقت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تصلّى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ظهراً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والظهر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تصح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الوقت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وتصح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بعده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للعذر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أيضا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يرد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النبي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عليه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الصلاة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والسلام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أنه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بين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الظهر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؛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لأنهما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صلاتان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متشابهتان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نهاريتان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بينهما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FE13D7">
        <w:rPr>
          <w:rFonts w:asciiTheme="minorBidi" w:hAnsiTheme="minorBidi" w:cs="Arial" w:hint="cs"/>
          <w:sz w:val="40"/>
          <w:szCs w:val="40"/>
          <w:rtl/>
        </w:rPr>
        <w:t>أما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شيء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بعدها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أبداً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lastRenderedPageBreak/>
        <w:t>ولا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قبلها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الفجر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0000 </w:t>
      </w:r>
      <w:r w:rsidRPr="00FE13D7">
        <w:rPr>
          <w:rFonts w:asciiTheme="minorBidi" w:hAnsiTheme="minorBidi" w:cs="Arial" w:hint="cs"/>
          <w:sz w:val="40"/>
          <w:szCs w:val="40"/>
          <w:rtl/>
        </w:rPr>
        <w:t>ولم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يرد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النبي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عليه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الصلاة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والسلام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أنه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قدم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العصر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جمعاً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الظهر</w:t>
      </w:r>
      <w:r w:rsidR="00BC381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, </w:t>
      </w:r>
      <w:r w:rsidRPr="00FE13D7">
        <w:rPr>
          <w:rFonts w:asciiTheme="minorBidi" w:hAnsiTheme="minorBidi" w:cs="Arial" w:hint="cs"/>
          <w:sz w:val="40"/>
          <w:szCs w:val="40"/>
          <w:rtl/>
        </w:rPr>
        <w:t>فتبقى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صلاة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مستقلة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FE13D7">
        <w:rPr>
          <w:rFonts w:asciiTheme="minorBidi" w:hAnsiTheme="minorBidi" w:cs="Arial" w:hint="cs"/>
          <w:sz w:val="40"/>
          <w:szCs w:val="40"/>
          <w:rtl/>
        </w:rPr>
        <w:t>ولهذا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بينها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وبين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الظهر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فروق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كثيرة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تزيد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عشرين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فرقاً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FE13D7">
        <w:rPr>
          <w:rFonts w:asciiTheme="minorBidi" w:hAnsiTheme="minorBidi" w:cs="Arial" w:hint="cs"/>
          <w:sz w:val="40"/>
          <w:szCs w:val="40"/>
          <w:rtl/>
        </w:rPr>
        <w:t>لكن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الأسف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الناس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صاروا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يفعلون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يريدون</w:t>
      </w:r>
      <w:r w:rsidR="00BC3814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,  </w:t>
      </w:r>
      <w:r w:rsidRPr="00FE13D7">
        <w:rPr>
          <w:rFonts w:asciiTheme="minorBidi" w:hAnsiTheme="minorBidi" w:cs="Arial" w:hint="cs"/>
          <w:sz w:val="40"/>
          <w:szCs w:val="40"/>
          <w:rtl/>
        </w:rPr>
        <w:t>حتى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الآن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يجمعون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بأدنى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شيء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,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الكريم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الخضير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صلاة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فرض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مستقل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كالفجر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تجمع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إلى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غيرها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ولا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يجمع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غيرها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إليها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،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ولم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يثبت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عن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النبي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صلى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الله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عليه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وسلم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أنه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صلى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في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السفر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،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وهكذا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تلزمه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،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وإذا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حضرها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أجزأته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عن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الظهر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لكن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يجمع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إليها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العصر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إذا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صلاها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بنية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84F">
        <w:rPr>
          <w:rFonts w:asciiTheme="minorBidi" w:hAnsiTheme="minorBidi" w:cs="Arial" w:hint="cs"/>
          <w:b/>
          <w:bCs/>
          <w:sz w:val="40"/>
          <w:szCs w:val="40"/>
          <w:rtl/>
        </w:rPr>
        <w:t>أيضا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يجوز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جمع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صلاة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العصر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مع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؛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لأن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صلاة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مستقلة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يجمع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إليها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غيرها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كالفجر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،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ومن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جَعَلها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بمنزلة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الظهر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وجوَّز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جمع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العصر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إليها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يحتاج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إلى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دليل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خاص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؛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لأن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العبادات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توقيفية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،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29729C" w:rsidRPr="0029729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b/>
          <w:bCs/>
          <w:sz w:val="40"/>
          <w:szCs w:val="40"/>
          <w:rtl/>
        </w:rPr>
        <w:t>الدكتور</w:t>
      </w:r>
      <w:r w:rsidR="0029729C" w:rsidRPr="0029729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b/>
          <w:bCs/>
          <w:sz w:val="40"/>
          <w:szCs w:val="40"/>
          <w:rtl/>
        </w:rPr>
        <w:t>عبدالله</w:t>
      </w:r>
      <w:r w:rsidR="0029729C" w:rsidRPr="0029729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b/>
          <w:bCs/>
          <w:sz w:val="40"/>
          <w:szCs w:val="40"/>
          <w:rtl/>
        </w:rPr>
        <w:t>الطيار</w:t>
      </w:r>
      <w:r w:rsidR="0029729C" w:rsidRPr="0029729C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لا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يجوز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جمع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صلاة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مع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العصر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فمتى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نواها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جمعة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ثم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صلى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العصر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بعدها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فإنه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لا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يصح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،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بل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عليه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أن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يعيد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الصلاة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بنية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الظهر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ثم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يصلي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 w:rsidRPr="0029729C">
        <w:rPr>
          <w:rFonts w:asciiTheme="minorBidi" w:hAnsiTheme="minorBidi" w:cs="Arial" w:hint="cs"/>
          <w:sz w:val="40"/>
          <w:szCs w:val="40"/>
          <w:rtl/>
        </w:rPr>
        <w:t>العصر</w:t>
      </w:r>
      <w:r w:rsidR="0029729C" w:rsidRPr="0029729C">
        <w:rPr>
          <w:rFonts w:asciiTheme="minorBidi" w:hAnsiTheme="minorBidi" w:cs="Arial"/>
          <w:sz w:val="40"/>
          <w:szCs w:val="40"/>
          <w:rtl/>
        </w:rPr>
        <w:t xml:space="preserve"> </w:t>
      </w:r>
      <w:r w:rsidR="0029729C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، </w:t>
      </w:r>
      <w:r w:rsidR="00170203"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وفي</w:t>
      </w:r>
      <w:r w:rsidR="00170203"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موقع</w:t>
      </w:r>
      <w:r w:rsidR="00170203"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الإسلام</w:t>
      </w:r>
      <w:r w:rsidR="00170203"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سؤال</w:t>
      </w:r>
      <w:r w:rsidR="00170203"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b/>
          <w:bCs/>
          <w:sz w:val="40"/>
          <w:szCs w:val="40"/>
          <w:rtl/>
        </w:rPr>
        <w:t>وجواب</w:t>
      </w:r>
      <w:r w:rsidR="00170203" w:rsidRPr="00170203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تجمع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وإنما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ورد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الشرع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بجمع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الظهر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وصلاة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المغرب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العشاء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وعلى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هذا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فعليك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أن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تعيد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صلاة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العصر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التي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جمعتها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مع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لأنك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قد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صليتها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قبل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وقتها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،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والصلاة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قبل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وقتها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باطلة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لا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 w:rsidRPr="00170203">
        <w:rPr>
          <w:rFonts w:asciiTheme="minorBidi" w:hAnsiTheme="minorBidi" w:cs="Arial" w:hint="cs"/>
          <w:sz w:val="40"/>
          <w:szCs w:val="40"/>
          <w:rtl/>
        </w:rPr>
        <w:t>تصح</w:t>
      </w:r>
      <w:r w:rsidR="00170203" w:rsidRPr="00170203">
        <w:rPr>
          <w:rFonts w:asciiTheme="minorBidi" w:hAnsiTheme="minorBidi" w:cs="Arial"/>
          <w:sz w:val="40"/>
          <w:szCs w:val="40"/>
          <w:rtl/>
        </w:rPr>
        <w:t xml:space="preserve"> </w:t>
      </w:r>
      <w:r w:rsidR="00170203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263995" w:rsidRPr="00263995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263995" w:rsidRPr="0026399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263995" w:rsidRPr="0026399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b/>
          <w:bCs/>
          <w:sz w:val="40"/>
          <w:szCs w:val="40"/>
          <w:rtl/>
        </w:rPr>
        <w:t>عبدالمحسن</w:t>
      </w:r>
      <w:r w:rsidR="00263995" w:rsidRPr="00263995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b/>
          <w:bCs/>
          <w:sz w:val="40"/>
          <w:szCs w:val="40"/>
          <w:rtl/>
        </w:rPr>
        <w:t>العباد</w:t>
      </w:r>
      <w:r w:rsidR="00263995" w:rsidRPr="00263995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الأحوط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هو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أن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الإنسان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لا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يفعله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،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فلا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يجمع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مع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الجمعة</w:t>
      </w:r>
      <w:r w:rsidR="00263995" w:rsidRPr="00263995">
        <w:rPr>
          <w:rFonts w:asciiTheme="minorBidi" w:hAnsiTheme="minorBidi" w:cs="Arial"/>
          <w:sz w:val="40"/>
          <w:szCs w:val="40"/>
          <w:rtl/>
        </w:rPr>
        <w:t xml:space="preserve"> </w:t>
      </w:r>
      <w:r w:rsidR="00263995" w:rsidRPr="00263995">
        <w:rPr>
          <w:rFonts w:asciiTheme="minorBidi" w:hAnsiTheme="minorBidi" w:cs="Arial" w:hint="cs"/>
          <w:sz w:val="40"/>
          <w:szCs w:val="40"/>
          <w:rtl/>
        </w:rPr>
        <w:t>العصر</w:t>
      </w:r>
      <w:r w:rsidR="00263995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،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سعد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سعيد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الحجري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برنامج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الجواب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الكافي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 :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صلاة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غير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واجبة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على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،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وتنقلب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في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حق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إلى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ظهر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،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فيصليها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ظهراً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ولا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يلزم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بصلاة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،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ولو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أنه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صلى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فإنه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لا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يجمع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معها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العصر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؛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لأنه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لم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يرد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عن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الرسول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صلى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الله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عليه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وسلم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أنه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جمع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بين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والعصر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،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وهذه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العبادات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توقيفية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من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النبي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عليه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الصلاة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والسلام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،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ولذلك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لا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تجمع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العصر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إلى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لمن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صلاها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،</w:t>
      </w:r>
      <w:r w:rsidR="00DA29C6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سعد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تركي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الخثلان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برنامج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الجواب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b/>
          <w:bCs/>
          <w:sz w:val="40"/>
          <w:szCs w:val="40"/>
          <w:rtl/>
        </w:rPr>
        <w:t>الكافي</w:t>
      </w:r>
      <w:r w:rsidR="00EE6AED" w:rsidRPr="00EE6AED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لا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يجوز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الجمع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بين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صلاة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الجمعة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؛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وذلك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لأن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الأصل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في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العبادات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هو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التوقيف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،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ولم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يرد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مثل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هذا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في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السنة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،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ولهذا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فإن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الذي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يفتي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به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عامة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في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هذه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البلاد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هو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عدم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جواز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الجمع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بين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صلاة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الجمعة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والعصر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00000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لكن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إذا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صلاها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خلف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من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يقيم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الجمعة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فليس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له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أن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يجمع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بين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t>الجمعة</w:t>
      </w:r>
      <w:r w:rsidR="00EE6AED" w:rsidRPr="00EE6AED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 w:rsidRPr="00EE6AED">
        <w:rPr>
          <w:rFonts w:asciiTheme="minorBidi" w:hAnsiTheme="minorBidi" w:cs="Arial" w:hint="cs"/>
          <w:sz w:val="40"/>
          <w:szCs w:val="40"/>
          <w:rtl/>
        </w:rPr>
        <w:lastRenderedPageBreak/>
        <w:t xml:space="preserve">والعصر </w:t>
      </w:r>
      <w:r w:rsidR="00EE6AED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،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الرحمن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السحيم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إذا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صلّيت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جماعة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المسلمين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فلا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يجوز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تَجْمَع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إليها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؛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فرْض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مُستَقِلّ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وليست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ظُهرا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فلا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تُجمَع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إلى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صلاة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،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الدكتور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يوسف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الشبيلي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لا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يجوز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لك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أن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تجمع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بين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العصر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والجمعة،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لعدم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ورود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ذلك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في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السنة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ولأن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الأصل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في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العبادات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التوقيف،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ولا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يصح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قياس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على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الظهر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في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ذلك؛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لأن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تخالف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الظهر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في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الصفة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والشروط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وكثير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من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الأحكام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.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والله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أعلم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،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زيد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محمد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هادي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b/>
          <w:bCs/>
          <w:sz w:val="40"/>
          <w:szCs w:val="40"/>
          <w:rtl/>
        </w:rPr>
        <w:t>المدخلي</w:t>
      </w:r>
      <w:r w:rsidR="00FB63DE" w:rsidRPr="00FB63DE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الرسول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عليهِ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الصَّلاة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والسَّلام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ما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جمع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صلاة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العصر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إلى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حتى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في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السفر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،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ففعله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خطأ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،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وأنَّ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لها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وقتها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بدءًا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ونهايةً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،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وصلاة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العصر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لها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وقتها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بدءًا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ونهاية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،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ففعله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خطأ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،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وعليه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أن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يُراجع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أهل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العلم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ويُذاكرهم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حتى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يفهم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الحق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والصواب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من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مسألة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ويعمل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 w:rsidRPr="00FB63DE">
        <w:rPr>
          <w:rFonts w:asciiTheme="minorBidi" w:hAnsiTheme="minorBidi" w:cs="Arial" w:hint="cs"/>
          <w:sz w:val="40"/>
          <w:szCs w:val="40"/>
          <w:rtl/>
        </w:rPr>
        <w:t>به</w:t>
      </w:r>
      <w:r w:rsidR="00FB63DE" w:rsidRPr="00FB63DE">
        <w:rPr>
          <w:rFonts w:asciiTheme="minorBidi" w:hAnsiTheme="minorBidi" w:cs="Arial"/>
          <w:sz w:val="40"/>
          <w:szCs w:val="40"/>
          <w:rtl/>
        </w:rPr>
        <w:t xml:space="preserve"> </w:t>
      </w:r>
      <w:r w:rsidR="00FB63DE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،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أبو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المعزِّ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محمَّد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علي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بوزيد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علي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فركوس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من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b/>
          <w:bCs/>
          <w:sz w:val="40"/>
          <w:szCs w:val="40"/>
          <w:rtl/>
        </w:rPr>
        <w:t>الجزائر</w:t>
      </w:r>
      <w:r w:rsidR="004D1F1A" w:rsidRPr="004D1F1A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لم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يَرِدْ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دليلٌ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شرعيٌّ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يُجيز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جمْعَ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العصرِ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إلى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مطلقًا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: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تقديمًا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ولا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تأخيرًا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سفرٍ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ولا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حضَرٍ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لذلك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منعه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أكثرُ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أهلِ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العلمِ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مقرِّرين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أنّ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مَن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صلّى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مِن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أهلِ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الأعذارِ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يجب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عليه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أنْ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يصلِّيَ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العصرَ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وقتِها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خلافًا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لمن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أجاز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وهو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مذهبُ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بعضِ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السّلفِ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ومذهبُ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الجمهورِ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أصحُّ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وأقوى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لم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يدخلِ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المسافرُ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الضّاربُ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الأرضِ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إمامِ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بلدةٍ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مرّ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عليها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بنيّةِ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الظّهرِ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قصرًا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فإنّه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-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والحالُ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هذه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-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يَسَعُه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دون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غيرِه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يجمعَ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معها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العصرَ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ليُتابِعَ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سفرَه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؛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لعدمِ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وجوبِ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عليه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سفرِه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مِن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جهةٍ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ولأنّه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جمعٌ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بين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الظّهرِ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والعصرِ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جهةٍ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أخرى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أمّا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مَن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عداه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ممّن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صلّى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فليس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يجمعَ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إليها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العصرَ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مطلقًا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: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تقديمًا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أو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تأخيرًا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؛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لعدمِ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ثبوتِ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ترخيصٍ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سنّيٍّ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يقضي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بجوازِه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والمعلومُ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أنّ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الأصلَ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العباداتِ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التّوقيفُ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؛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فلا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يُشرَعُ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منها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إلاّ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ثبت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تشريعًا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هذا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والجمعةُ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ليستْ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بدلاً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عنِ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الظّهرِ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حتّى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تأخذَ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حكمَ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المُبْدَلِ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منه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وإلحاقُ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بالظّهرِ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قياسٌ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ظهورِ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الفارقِ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؛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ذلك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لأنّ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الجمعةَ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صلاةٌ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منفرِدةٌ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ومستقلّةٌ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خصائصُ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تميّزها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عنِ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الظّهرِ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وجوهٍ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كثيرةٍ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وكذا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عن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سائرِ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الصّلواتِ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الأخرى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سواء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في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شروطِها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أو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أركانِها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أو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هيئتِها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أو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ثوابِها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وفي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يومِها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وما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يُشْرَع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قبلها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وبعدها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لذلك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لا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تُجْمَع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الجمعةُ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مع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أيِّ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صلاةٍ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قبلها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كالفجرِ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،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ولا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صلاةٍ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بعدها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 w:rsidRPr="004D1F1A">
        <w:rPr>
          <w:rFonts w:asciiTheme="minorBidi" w:hAnsiTheme="minorBidi" w:cs="Arial" w:hint="cs"/>
          <w:sz w:val="40"/>
          <w:szCs w:val="40"/>
          <w:rtl/>
        </w:rPr>
        <w:t>كالعصرِ</w:t>
      </w:r>
      <w:r w:rsidR="004D1F1A" w:rsidRPr="004D1F1A">
        <w:rPr>
          <w:rFonts w:asciiTheme="minorBidi" w:hAnsiTheme="minorBidi" w:cs="Arial"/>
          <w:sz w:val="40"/>
          <w:szCs w:val="40"/>
          <w:rtl/>
        </w:rPr>
        <w:t xml:space="preserve"> </w:t>
      </w:r>
      <w:r w:rsidR="004D1F1A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،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وفي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موقع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الدليل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الفقهي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ذهب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الحنابلة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إلى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عدم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جواز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جمع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الجمعة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مع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العصر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مطلقا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(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lastRenderedPageBreak/>
        <w:t>كشاف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القناع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2/21 ,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مطالب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أولي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النهى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1/755 )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،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واستدلوا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على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ذلك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بعدد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من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الأدلة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منها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</w:p>
    <w:p w:rsidR="00DC263E" w:rsidRPr="00DC263E" w:rsidRDefault="00DC263E" w:rsidP="00C772CC">
      <w:pPr>
        <w:pStyle w:val="a3"/>
        <w:numPr>
          <w:ilvl w:val="0"/>
          <w:numId w:val="3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عدم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ورود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الدليل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ذلك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C263E">
        <w:rPr>
          <w:rFonts w:asciiTheme="minorBidi" w:hAnsiTheme="minorBidi" w:cs="Arial" w:hint="cs"/>
          <w:sz w:val="40"/>
          <w:szCs w:val="40"/>
          <w:rtl/>
        </w:rPr>
        <w:t>والأصل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العبادات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المنع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إلا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بدليل</w:t>
      </w:r>
      <w:r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DC263E" w:rsidRPr="00DC263E" w:rsidRDefault="00DC263E" w:rsidP="00C772CC">
      <w:pPr>
        <w:pStyle w:val="a3"/>
        <w:numPr>
          <w:ilvl w:val="0"/>
          <w:numId w:val="3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قياس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العبادات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, </w:t>
      </w:r>
      <w:r w:rsidRPr="00DC263E">
        <w:rPr>
          <w:rFonts w:asciiTheme="minorBidi" w:hAnsiTheme="minorBidi" w:cs="Arial" w:hint="cs"/>
          <w:sz w:val="40"/>
          <w:szCs w:val="40"/>
          <w:rtl/>
        </w:rPr>
        <w:t>فلا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تقاس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الظهر</w:t>
      </w:r>
      <w:r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DC263E" w:rsidRPr="00DC263E" w:rsidRDefault="00DC263E" w:rsidP="00C772CC">
      <w:pPr>
        <w:pStyle w:val="a3"/>
        <w:numPr>
          <w:ilvl w:val="0"/>
          <w:numId w:val="3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مستقلة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وتفترق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أحكامها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الظهر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بفروق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كثيرة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تمنع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تلحق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إحدى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الصلاتين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بالأخرى</w:t>
      </w:r>
      <w:r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FE13D7" w:rsidRPr="00DC263E" w:rsidRDefault="00DC263E" w:rsidP="00C772CC">
      <w:pPr>
        <w:pStyle w:val="a3"/>
        <w:numPr>
          <w:ilvl w:val="0"/>
          <w:numId w:val="3"/>
        </w:numPr>
        <w:jc w:val="both"/>
        <w:rPr>
          <w:rFonts w:asciiTheme="minorBidi" w:hAnsiTheme="minorBidi"/>
          <w:sz w:val="40"/>
          <w:szCs w:val="40"/>
          <w:rtl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وقوع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المطر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الذي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المشقة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عهد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النبي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صلي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الله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عليه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وسلم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يرد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أنه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كما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قصة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الأعرابي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الذي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قام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يوم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وطلب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الدعاء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بالمطر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فدعا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النبي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صلى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الله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عليه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وسلم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فنزل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المطر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وتوالى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حتى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التي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تليها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(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البخاري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)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, </w:t>
      </w:r>
      <w:r w:rsidRPr="00DC263E">
        <w:rPr>
          <w:rFonts w:asciiTheme="minorBidi" w:hAnsiTheme="minorBidi" w:cs="Arial" w:hint="cs"/>
          <w:sz w:val="40"/>
          <w:szCs w:val="40"/>
          <w:rtl/>
        </w:rPr>
        <w:t>ومثل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هذا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يوجب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يكون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الطرقات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وحل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يبيح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لو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كان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جائزاً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لكن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ذلك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يرد</w:t>
      </w:r>
      <w:r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5067E8" w:rsidRPr="00210404" w:rsidRDefault="005067E8" w:rsidP="00C772CC">
      <w:pPr>
        <w:jc w:val="both"/>
        <w:rPr>
          <w:rFonts w:asciiTheme="minorBidi" w:hAnsiTheme="minorBidi" w:cs="PT Bold Stars"/>
          <w:b/>
          <w:bCs/>
          <w:sz w:val="44"/>
          <w:szCs w:val="44"/>
          <w:rtl/>
        </w:rPr>
      </w:pPr>
      <w:r w:rsidRPr="00210404">
        <w:rPr>
          <w:rFonts w:asciiTheme="minorBidi" w:hAnsiTheme="minorBidi" w:cs="PT Bold Stars" w:hint="cs"/>
          <w:b/>
          <w:bCs/>
          <w:sz w:val="44"/>
          <w:szCs w:val="44"/>
          <w:rtl/>
        </w:rPr>
        <w:t>القول الثالث : جواز</w:t>
      </w:r>
      <w:r w:rsidRPr="00210404">
        <w:rPr>
          <w:rFonts w:asciiTheme="minorBidi" w:hAnsiTheme="minorBidi" w:cs="PT Bold Stars"/>
          <w:b/>
          <w:bCs/>
          <w:sz w:val="44"/>
          <w:szCs w:val="44"/>
          <w:rtl/>
        </w:rPr>
        <w:t xml:space="preserve"> </w:t>
      </w:r>
      <w:r w:rsidRPr="00210404">
        <w:rPr>
          <w:rFonts w:asciiTheme="minorBidi" w:hAnsiTheme="minorBidi" w:cs="PT Bold Stars" w:hint="cs"/>
          <w:b/>
          <w:bCs/>
          <w:sz w:val="44"/>
          <w:szCs w:val="44"/>
          <w:rtl/>
        </w:rPr>
        <w:t>الجمع</w:t>
      </w:r>
      <w:r w:rsidRPr="00210404">
        <w:rPr>
          <w:rFonts w:asciiTheme="minorBidi" w:hAnsiTheme="minorBidi" w:cs="PT Bold Stars"/>
          <w:b/>
          <w:bCs/>
          <w:sz w:val="44"/>
          <w:szCs w:val="44"/>
          <w:rtl/>
        </w:rPr>
        <w:t xml:space="preserve"> </w:t>
      </w:r>
      <w:r w:rsidRPr="00210404">
        <w:rPr>
          <w:rFonts w:asciiTheme="minorBidi" w:hAnsiTheme="minorBidi" w:cs="PT Bold Stars" w:hint="cs"/>
          <w:b/>
          <w:bCs/>
          <w:sz w:val="44"/>
          <w:szCs w:val="44"/>
          <w:rtl/>
        </w:rPr>
        <w:t>بين</w:t>
      </w:r>
      <w:r w:rsidRPr="00210404">
        <w:rPr>
          <w:rFonts w:asciiTheme="minorBidi" w:hAnsiTheme="minorBidi" w:cs="PT Bold Stars"/>
          <w:b/>
          <w:bCs/>
          <w:sz w:val="44"/>
          <w:szCs w:val="44"/>
          <w:rtl/>
        </w:rPr>
        <w:t xml:space="preserve"> </w:t>
      </w:r>
      <w:r w:rsidRPr="00210404">
        <w:rPr>
          <w:rFonts w:asciiTheme="minorBidi" w:hAnsiTheme="minorBidi" w:cs="PT Bold Stars" w:hint="cs"/>
          <w:b/>
          <w:bCs/>
          <w:sz w:val="44"/>
          <w:szCs w:val="44"/>
          <w:rtl/>
        </w:rPr>
        <w:t>الصلاتين</w:t>
      </w:r>
      <w:r w:rsidRPr="00210404">
        <w:rPr>
          <w:rFonts w:asciiTheme="minorBidi" w:hAnsiTheme="minorBidi" w:cs="PT Bold Stars"/>
          <w:b/>
          <w:bCs/>
          <w:sz w:val="44"/>
          <w:szCs w:val="44"/>
          <w:rtl/>
        </w:rPr>
        <w:t xml:space="preserve">   </w:t>
      </w:r>
      <w:r w:rsidRPr="00210404">
        <w:rPr>
          <w:rFonts w:asciiTheme="minorBidi" w:hAnsiTheme="minorBidi" w:cs="PT Bold Stars" w:hint="cs"/>
          <w:b/>
          <w:bCs/>
          <w:sz w:val="44"/>
          <w:szCs w:val="44"/>
          <w:rtl/>
        </w:rPr>
        <w:t>في</w:t>
      </w:r>
      <w:r w:rsidRPr="00210404">
        <w:rPr>
          <w:rFonts w:asciiTheme="minorBidi" w:hAnsiTheme="minorBidi" w:cs="PT Bold Stars"/>
          <w:b/>
          <w:bCs/>
          <w:sz w:val="44"/>
          <w:szCs w:val="44"/>
          <w:rtl/>
        </w:rPr>
        <w:t xml:space="preserve"> </w:t>
      </w:r>
      <w:r w:rsidRPr="00210404">
        <w:rPr>
          <w:rFonts w:asciiTheme="minorBidi" w:hAnsiTheme="minorBidi" w:cs="PT Bold Stars" w:hint="cs"/>
          <w:b/>
          <w:bCs/>
          <w:sz w:val="44"/>
          <w:szCs w:val="44"/>
          <w:rtl/>
        </w:rPr>
        <w:t>عرفة</w:t>
      </w:r>
      <w:r w:rsidRPr="00210404">
        <w:rPr>
          <w:rFonts w:asciiTheme="minorBidi" w:hAnsiTheme="minorBidi" w:cs="PT Bold Stars"/>
          <w:b/>
          <w:bCs/>
          <w:sz w:val="44"/>
          <w:szCs w:val="44"/>
          <w:rtl/>
        </w:rPr>
        <w:t xml:space="preserve"> </w:t>
      </w:r>
      <w:r w:rsidRPr="00210404">
        <w:rPr>
          <w:rFonts w:asciiTheme="minorBidi" w:hAnsiTheme="minorBidi" w:cs="PT Bold Stars" w:hint="cs"/>
          <w:b/>
          <w:bCs/>
          <w:sz w:val="44"/>
          <w:szCs w:val="44"/>
          <w:rtl/>
        </w:rPr>
        <w:t>و</w:t>
      </w:r>
      <w:r w:rsidRPr="00210404">
        <w:rPr>
          <w:rFonts w:asciiTheme="minorBidi" w:hAnsiTheme="minorBidi" w:cs="PT Bold Stars"/>
          <w:b/>
          <w:bCs/>
          <w:sz w:val="44"/>
          <w:szCs w:val="44"/>
          <w:rtl/>
        </w:rPr>
        <w:t xml:space="preserve"> </w:t>
      </w:r>
      <w:r w:rsidRPr="00210404">
        <w:rPr>
          <w:rFonts w:asciiTheme="minorBidi" w:hAnsiTheme="minorBidi" w:cs="PT Bold Stars" w:hint="cs"/>
          <w:b/>
          <w:bCs/>
          <w:sz w:val="44"/>
          <w:szCs w:val="44"/>
          <w:rtl/>
        </w:rPr>
        <w:t>مزدلفة</w:t>
      </w:r>
      <w:r w:rsidRPr="00210404">
        <w:rPr>
          <w:rFonts w:asciiTheme="minorBidi" w:hAnsiTheme="minorBidi" w:cs="PT Bold Stars"/>
          <w:b/>
          <w:bCs/>
          <w:sz w:val="44"/>
          <w:szCs w:val="44"/>
          <w:rtl/>
        </w:rPr>
        <w:t xml:space="preserve"> </w:t>
      </w:r>
      <w:r w:rsidRPr="00210404">
        <w:rPr>
          <w:rFonts w:asciiTheme="minorBidi" w:hAnsiTheme="minorBidi" w:cs="PT Bold Stars" w:hint="cs"/>
          <w:b/>
          <w:bCs/>
          <w:sz w:val="44"/>
          <w:szCs w:val="44"/>
          <w:rtl/>
        </w:rPr>
        <w:t>فقط</w:t>
      </w:r>
    </w:p>
    <w:p w:rsidR="005067E8" w:rsidRPr="005067E8" w:rsidRDefault="005067E8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حسن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محمد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حسن</w:t>
      </w:r>
      <w:r w:rsidRPr="006A484F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6A484F">
        <w:rPr>
          <w:rFonts w:asciiTheme="minorBidi" w:hAnsiTheme="minorBidi" w:cs="Arial" w:hint="cs"/>
          <w:b/>
          <w:bCs/>
          <w:sz w:val="40"/>
          <w:szCs w:val="40"/>
          <w:rtl/>
        </w:rPr>
        <w:t>مباركي</w:t>
      </w:r>
      <w:r w:rsidRPr="006A484F">
        <w:rPr>
          <w:rFonts w:asciiTheme="minorBidi" w:hAnsiTheme="minorBidi" w:hint="cs"/>
          <w:b/>
          <w:bCs/>
          <w:sz w:val="40"/>
          <w:szCs w:val="40"/>
          <w:rtl/>
        </w:rPr>
        <w:t xml:space="preserve"> :</w:t>
      </w:r>
      <w:r>
        <w:rPr>
          <w:rFonts w:asciiTheme="minorBidi" w:hAnsiTheme="minorBidi" w:hint="cs"/>
          <w:sz w:val="40"/>
          <w:szCs w:val="40"/>
          <w:rtl/>
        </w:rPr>
        <w:t xml:space="preserve"> </w:t>
      </w:r>
      <w:r w:rsidRPr="005067E8">
        <w:rPr>
          <w:rFonts w:asciiTheme="minorBidi" w:hAnsiTheme="minorBidi"/>
          <w:sz w:val="40"/>
          <w:szCs w:val="40"/>
          <w:rtl/>
        </w:rPr>
        <w:t xml:space="preserve">قال به  الحنفية </w:t>
      </w:r>
    </w:p>
    <w:p w:rsidR="00FE13D7" w:rsidRPr="00210404" w:rsidRDefault="00FE13D7" w:rsidP="00C772CC">
      <w:pPr>
        <w:jc w:val="both"/>
        <w:rPr>
          <w:rFonts w:asciiTheme="minorBidi" w:hAnsiTheme="minorBidi" w:cs="PT Bold Stars"/>
          <w:b/>
          <w:bCs/>
          <w:sz w:val="60"/>
          <w:szCs w:val="60"/>
          <w:rtl/>
        </w:rPr>
      </w:pP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الراجـــ</w:t>
      </w:r>
      <w:r w:rsidR="000C2F44"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ــ</w:t>
      </w:r>
      <w:r w:rsidRPr="00210404">
        <w:rPr>
          <w:rFonts w:asciiTheme="minorBidi" w:hAnsiTheme="minorBidi" w:cs="PT Bold Stars" w:hint="cs"/>
          <w:b/>
          <w:bCs/>
          <w:sz w:val="60"/>
          <w:szCs w:val="60"/>
          <w:rtl/>
        </w:rPr>
        <w:t>ـح</w:t>
      </w:r>
    </w:p>
    <w:p w:rsidR="00DC263E" w:rsidRDefault="00FE13D7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العزيز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BC3814">
        <w:rPr>
          <w:rFonts w:asciiTheme="minorBidi" w:hAnsiTheme="minorBidi" w:cs="Arial" w:hint="cs"/>
          <w:b/>
          <w:bCs/>
          <w:sz w:val="40"/>
          <w:szCs w:val="40"/>
          <w:rtl/>
        </w:rPr>
        <w:t>التميمي</w:t>
      </w:r>
      <w:r w:rsidRPr="00BC3814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كلا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القولين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قوي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وأقربهما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الصواب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210404">
        <w:rPr>
          <w:rFonts w:asciiTheme="minorBidi" w:hAnsiTheme="minorBidi" w:cs="Arial" w:hint="cs"/>
          <w:b/>
          <w:bCs/>
          <w:sz w:val="40"/>
          <w:szCs w:val="40"/>
          <w:rtl/>
        </w:rPr>
        <w:t>القول</w:t>
      </w:r>
      <w:r w:rsidRPr="0021040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10404">
        <w:rPr>
          <w:rFonts w:asciiTheme="minorBidi" w:hAnsiTheme="minorBidi" w:cs="Arial" w:hint="cs"/>
          <w:b/>
          <w:bCs/>
          <w:sz w:val="40"/>
          <w:szCs w:val="40"/>
          <w:rtl/>
        </w:rPr>
        <w:t>بالجواز</w:t>
      </w:r>
      <w:r w:rsidRPr="00210404">
        <w:rPr>
          <w:rFonts w:asciiTheme="minorBidi" w:hAnsiTheme="minorBidi" w:cs="Arial"/>
          <w:b/>
          <w:bCs/>
          <w:sz w:val="40"/>
          <w:szCs w:val="40"/>
          <w:rtl/>
        </w:rPr>
        <w:t xml:space="preserve">  </w:t>
      </w:r>
      <w:r w:rsidRPr="00210404">
        <w:rPr>
          <w:rFonts w:asciiTheme="minorBidi" w:hAnsiTheme="minorBidi" w:cs="Arial" w:hint="cs"/>
          <w:b/>
          <w:bCs/>
          <w:sz w:val="40"/>
          <w:szCs w:val="40"/>
          <w:rtl/>
        </w:rPr>
        <w:t>لرجحان</w:t>
      </w:r>
      <w:r w:rsidRPr="00210404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210404">
        <w:rPr>
          <w:rFonts w:asciiTheme="minorBidi" w:hAnsiTheme="minorBidi" w:cs="Arial" w:hint="cs"/>
          <w:b/>
          <w:bCs/>
          <w:sz w:val="40"/>
          <w:szCs w:val="40"/>
          <w:rtl/>
        </w:rPr>
        <w:t>أدلته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خاصة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استصحاب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أمور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:</w:t>
      </w:r>
    </w:p>
    <w:p w:rsidR="00DC263E" w:rsidRPr="00DC263E" w:rsidRDefault="00DC263E" w:rsidP="00C772CC">
      <w:pPr>
        <w:pStyle w:val="a3"/>
        <w:numPr>
          <w:ilvl w:val="0"/>
          <w:numId w:val="4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الراجح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وقت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هو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وقت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الظهر؛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ابتداءً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وانتهاءً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Pr="00DC263E" w:rsidRDefault="00DC263E" w:rsidP="00C772CC">
      <w:pPr>
        <w:pStyle w:val="a3"/>
        <w:numPr>
          <w:ilvl w:val="0"/>
          <w:numId w:val="4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إذا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كان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تقديم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فإن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وقت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لم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يتأثر،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وإنما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تأثر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وقت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Pr="00DC263E" w:rsidRDefault="00DC263E" w:rsidP="00EE6AED">
      <w:pPr>
        <w:pStyle w:val="a3"/>
        <w:numPr>
          <w:ilvl w:val="0"/>
          <w:numId w:val="4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جمعاً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المساجد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أولى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البيوت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مفرقة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باتفاق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الأئمة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الذين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يجوزون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: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كمالك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والشافعي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وأحمد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كما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قال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ذلك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شيخ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الإسلام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؛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بل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عدّ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البيوت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وترك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بدعة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حيث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قال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EE6AED">
        <w:rPr>
          <w:rFonts w:asciiTheme="minorBidi" w:hAnsiTheme="minorBidi" w:cs="Arial"/>
          <w:sz w:val="40"/>
          <w:szCs w:val="40"/>
          <w:rtl/>
        </w:rPr>
        <w:t xml:space="preserve">: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ترك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البيوت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بدعة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مخالفة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للسنة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إذ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السنة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تصلى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الصلوات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الخمس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lastRenderedPageBreak/>
        <w:t>المساجد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جماعة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وذلك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أولى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البيوت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باتفاق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المسلمين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والصلاة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جمعاً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المساجد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أولى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البيوت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مفرقة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باتفاق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الأئمة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الذين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يجوزون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: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كمالك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والشافعي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وأحمد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Pr="00DC263E" w:rsidRDefault="00DC263E" w:rsidP="00EE6AED">
      <w:pPr>
        <w:pStyle w:val="a3"/>
        <w:numPr>
          <w:ilvl w:val="0"/>
          <w:numId w:val="4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أكثر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يمكن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ترد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عليه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صورة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والعصر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هو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حال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الحضر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؛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سواء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كان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لعذر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المطر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أو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الوحل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أو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الرياح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EE6AED">
        <w:rPr>
          <w:rFonts w:asciiTheme="minorBidi" w:hAnsiTheme="minorBidi" w:cs="Arial" w:hint="cs"/>
          <w:sz w:val="40"/>
          <w:szCs w:val="40"/>
          <w:rtl/>
        </w:rPr>
        <w:t>00000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إلخ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لأن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لا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تلزمه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ولا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يكاد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يدركها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سفره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ولعل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ذلك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هو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السبب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الفقهاء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يوردون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بحث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هذه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المسألة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تحت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(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باب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)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ولا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يوردونها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عند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الكلام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حول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أو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مسائل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الصلاتين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Pr="00DC263E" w:rsidRDefault="00DC263E" w:rsidP="00C772CC">
      <w:pPr>
        <w:pStyle w:val="a3"/>
        <w:numPr>
          <w:ilvl w:val="0"/>
          <w:numId w:val="4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المالكية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والحنابلة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يمنعون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الظهرين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أصلاً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المطر،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وطرد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مذهبهم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يمنعوا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والعصر</w:t>
      </w:r>
      <w:r w:rsidRPr="00DC263E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ولذا؛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ينبغي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لمن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يجوّز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الظهرين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المطر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لا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يتأثر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كثيراً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بموقف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المذهبين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ذلك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Pr="00DC263E" w:rsidRDefault="00DC263E" w:rsidP="00C772CC">
      <w:pPr>
        <w:pStyle w:val="a3"/>
        <w:numPr>
          <w:ilvl w:val="0"/>
          <w:numId w:val="4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قياس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على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رخصة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واحدة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أولى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قياس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رخصة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على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رخصة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صلاة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واحدة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FE13D7" w:rsidRDefault="00DC263E" w:rsidP="00C772CC">
      <w:pPr>
        <w:pStyle w:val="a3"/>
        <w:numPr>
          <w:ilvl w:val="0"/>
          <w:numId w:val="4"/>
        </w:numPr>
        <w:jc w:val="both"/>
        <w:rPr>
          <w:rFonts w:asciiTheme="minorBidi" w:hAnsiTheme="minorBidi"/>
          <w:sz w:val="40"/>
          <w:szCs w:val="40"/>
        </w:rPr>
      </w:pPr>
      <w:r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أنه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لم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يثبت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عن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النبي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صلى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الله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عليه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وسلم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واقعة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المطر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أبداً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الصلوات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الخمس</w:t>
      </w:r>
      <w:r w:rsidR="00EE6AED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فاستدلال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بعض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العلماء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بعدم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ورود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بين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والعصر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غير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مؤثر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DC263E">
        <w:rPr>
          <w:rFonts w:asciiTheme="minorBidi" w:hAnsiTheme="minorBidi" w:cs="Arial" w:hint="cs"/>
          <w:sz w:val="40"/>
          <w:szCs w:val="40"/>
          <w:rtl/>
        </w:rPr>
        <w:t>كثيراً</w:t>
      </w:r>
      <w:r w:rsidR="00FE13D7"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DC263E" w:rsidRDefault="00DC263E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وفي</w:t>
      </w:r>
      <w:r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موقع</w:t>
      </w:r>
      <w:r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الدليل</w:t>
      </w:r>
      <w:r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الفقهي</w:t>
      </w:r>
      <w:r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والراجح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أقوال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أهل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العلم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جواز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تقديم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فقط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؛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لأن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لا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يتأتى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تأخيرها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عن</w:t>
      </w:r>
      <w:r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sz w:val="40"/>
          <w:szCs w:val="40"/>
          <w:rtl/>
        </w:rPr>
        <w:t>وقتها</w:t>
      </w:r>
      <w:r w:rsid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وقال </w:t>
      </w:r>
      <w:r w:rsidR="00F25201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الشيخ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F25201" w:rsidRPr="00F2520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>الرحمن</w:t>
      </w:r>
      <w:r w:rsidR="00F25201" w:rsidRPr="00F2520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F25201" w:rsidRPr="00F2520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>صالح</w:t>
      </w:r>
      <w:r w:rsidR="00F25201" w:rsidRPr="00F25201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b/>
          <w:bCs/>
          <w:sz w:val="40"/>
          <w:szCs w:val="40"/>
          <w:rtl/>
        </w:rPr>
        <w:t>السديس</w:t>
      </w:r>
      <w:r w:rsidR="00F25201" w:rsidRPr="00F25201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والظاهر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هذه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المسألة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المسائل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التي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يتطرق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المتقدمون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القرون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المفضلة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وأقدم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رأيته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نقل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عنه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ذلك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أبو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يعلى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الصغير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المتوفى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سنة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560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هـ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نقله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عنه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صاحب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الفروع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 3/134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وتتابع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متأخرو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الحنابلة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على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ذكره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كصاحب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الإنصاف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والمنتهى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والإقناع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وشراحها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الفقهاء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يرى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بأسا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بذلك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وهو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مذهب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الشافعية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وأختاره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بعض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المعاصرين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كالشيخ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ابن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جبرين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والشيخ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البراك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وغيرهم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قال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الشيخ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البراك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: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الذي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أعمله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وأفتي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أنه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يجوز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وليس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عندي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فيه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تردد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فقلت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: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ذكروه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فروق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بين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والظهر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قال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: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صحيح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لكن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أثر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ذلك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أليست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تصح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تجب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عليه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؛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كالمرأة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والمسافر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وتسقط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فرضه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وكذلك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إذا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فاتت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الجمعة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lastRenderedPageBreak/>
        <w:t>تلزمه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صلى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ظهرا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هي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بدل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عنها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تأخذ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حكمها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ذلك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.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اهـ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بمعناه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وهذه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مسألة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اجتهادية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فرعية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ليس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لعامة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المتقدمين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فيها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كلام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فالخلاف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فيه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يسير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ويأخذ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بأرجح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القولين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عنده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إن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قدر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على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التمييز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بينها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،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أو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يقلد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أوثقهم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في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</w:t>
      </w:r>
      <w:r w:rsidR="00F25201" w:rsidRPr="00F25201">
        <w:rPr>
          <w:rFonts w:asciiTheme="minorBidi" w:hAnsiTheme="minorBidi" w:cs="Arial" w:hint="cs"/>
          <w:sz w:val="40"/>
          <w:szCs w:val="40"/>
          <w:rtl/>
        </w:rPr>
        <w:t>نفسه</w:t>
      </w:r>
      <w:r w:rsidR="00F25201" w:rsidRPr="00F25201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7479CB" w:rsidRPr="007479CB" w:rsidRDefault="007479CB" w:rsidP="00C772CC">
      <w:pPr>
        <w:jc w:val="both"/>
        <w:rPr>
          <w:rFonts w:asciiTheme="minorBidi" w:hAnsiTheme="minorBidi" w:cs="PT Bold Stars"/>
          <w:b/>
          <w:bCs/>
          <w:sz w:val="50"/>
          <w:szCs w:val="50"/>
          <w:rtl/>
        </w:rPr>
      </w:pPr>
      <w:r w:rsidRPr="007479CB">
        <w:rPr>
          <w:rFonts w:asciiTheme="minorBidi" w:hAnsiTheme="minorBidi" w:cs="PT Bold Stars" w:hint="cs"/>
          <w:b/>
          <w:bCs/>
          <w:sz w:val="50"/>
          <w:szCs w:val="50"/>
          <w:rtl/>
        </w:rPr>
        <w:t>ملح</w:t>
      </w:r>
      <w:r w:rsidR="000C2F44">
        <w:rPr>
          <w:rFonts w:asciiTheme="minorBidi" w:hAnsiTheme="minorBidi" w:cs="PT Bold Stars" w:hint="cs"/>
          <w:b/>
          <w:bCs/>
          <w:sz w:val="50"/>
          <w:szCs w:val="50"/>
          <w:rtl/>
        </w:rPr>
        <w:t>ــــ</w:t>
      </w:r>
      <w:r w:rsidRPr="007479CB">
        <w:rPr>
          <w:rFonts w:asciiTheme="minorBidi" w:hAnsiTheme="minorBidi" w:cs="PT Bold Stars" w:hint="cs"/>
          <w:b/>
          <w:bCs/>
          <w:sz w:val="50"/>
          <w:szCs w:val="50"/>
          <w:rtl/>
        </w:rPr>
        <w:t>وظة</w:t>
      </w:r>
      <w:r w:rsidRPr="007479CB">
        <w:rPr>
          <w:rFonts w:asciiTheme="minorBidi" w:hAnsiTheme="minorBidi" w:cs="PT Bold Stars"/>
          <w:b/>
          <w:bCs/>
          <w:sz w:val="50"/>
          <w:szCs w:val="50"/>
          <w:rtl/>
        </w:rPr>
        <w:t xml:space="preserve"> </w:t>
      </w:r>
    </w:p>
    <w:p w:rsidR="007479CB" w:rsidRPr="007570D7" w:rsidRDefault="007479CB" w:rsidP="00C772CC">
      <w:pPr>
        <w:jc w:val="both"/>
        <w:rPr>
          <w:rFonts w:asciiTheme="minorBidi" w:hAnsiTheme="minorBidi"/>
          <w:b/>
          <w:bCs/>
          <w:sz w:val="40"/>
          <w:szCs w:val="40"/>
          <w:rtl/>
        </w:rPr>
      </w:pP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من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يمنع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جمع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العصر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مع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الجمعة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فيوجب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عليه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إعادة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صلاة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العصر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والله</w:t>
      </w:r>
      <w:r w:rsidRPr="007570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7570D7">
        <w:rPr>
          <w:rFonts w:asciiTheme="minorBidi" w:hAnsiTheme="minorBidi" w:cs="Arial" w:hint="cs"/>
          <w:b/>
          <w:bCs/>
          <w:sz w:val="40"/>
          <w:szCs w:val="40"/>
          <w:rtl/>
        </w:rPr>
        <w:t>أعلم</w:t>
      </w:r>
      <w:r w:rsidRPr="007570D7">
        <w:rPr>
          <w:rFonts w:asciiTheme="minorBidi" w:hAnsiTheme="minorBidi" w:hint="cs"/>
          <w:b/>
          <w:bCs/>
          <w:sz w:val="40"/>
          <w:szCs w:val="40"/>
          <w:rtl/>
        </w:rPr>
        <w:t xml:space="preserve"> 0</w:t>
      </w:r>
    </w:p>
    <w:p w:rsidR="00E33B02" w:rsidRPr="000A66CF" w:rsidRDefault="00E33B02" w:rsidP="00E33B02">
      <w:pPr>
        <w:jc w:val="both"/>
        <w:rPr>
          <w:rFonts w:asciiTheme="minorBidi" w:hAnsiTheme="minorBidi" w:cs="PT Bold Heading"/>
          <w:sz w:val="70"/>
          <w:szCs w:val="70"/>
          <w:rtl/>
        </w:rPr>
      </w:pPr>
      <w:r w:rsidRPr="000A66CF">
        <w:rPr>
          <w:rFonts w:asciiTheme="minorBidi" w:hAnsiTheme="minorBidi" w:cs="PT Bold Heading"/>
          <w:sz w:val="70"/>
          <w:szCs w:val="70"/>
          <w:rtl/>
        </w:rPr>
        <w:t>الخلاصـــة</w:t>
      </w:r>
    </w:p>
    <w:p w:rsidR="00FB63DE" w:rsidRPr="00E33B02" w:rsidRDefault="00E33B02" w:rsidP="000A66CF">
      <w:pPr>
        <w:jc w:val="both"/>
        <w:rPr>
          <w:rFonts w:asciiTheme="minorBidi" w:hAnsiTheme="minorBidi"/>
          <w:sz w:val="40"/>
          <w:szCs w:val="40"/>
          <w:rtl/>
        </w:rPr>
      </w:pPr>
      <w:r w:rsidRPr="00E33B02">
        <w:rPr>
          <w:rFonts w:asciiTheme="minorBidi" w:hAnsiTheme="minorBidi"/>
          <w:sz w:val="40"/>
          <w:szCs w:val="40"/>
          <w:rtl/>
        </w:rPr>
        <w:t xml:space="preserve">كما تلاحظ أخي القارئ أن المسألة فيها خلافٌ وهو خلاف معتبر ، والسبب في ذلك عدم كفاية الأدلة للجواز أو المنع ، ولذا فلا ينكر على من أخذ بقول عالم ، أو فتوى مؤصلة منسوبة لمن لهم مكانة وسبق علمي </w:t>
      </w:r>
      <w:r w:rsidR="000A66CF">
        <w:rPr>
          <w:rFonts w:asciiTheme="minorBidi" w:hAnsiTheme="minorBidi" w:hint="cs"/>
          <w:sz w:val="40"/>
          <w:szCs w:val="40"/>
          <w:rtl/>
        </w:rPr>
        <w:t xml:space="preserve">، ولا يخفى على صاحب بصيرة أن السفر وإن توفرت له وسائل الراحة فلا يخلو من مشقة ، وللمسافر الحق شرعاً بالأخذ برخص السفر ، بل من السنة الأخذ بهذه الرخص ، ومن خلال ما سبق تبين لنا أن هذه المسألة لم تطرق عند السلف لعدم وقوعها </w:t>
      </w:r>
      <w:r w:rsidRPr="00E33B02">
        <w:rPr>
          <w:rFonts w:asciiTheme="minorBidi" w:hAnsiTheme="minorBidi"/>
          <w:sz w:val="40"/>
          <w:szCs w:val="40"/>
          <w:rtl/>
        </w:rPr>
        <w:t xml:space="preserve">، </w:t>
      </w:r>
      <w:r w:rsidR="000A66CF">
        <w:rPr>
          <w:rFonts w:asciiTheme="minorBidi" w:hAnsiTheme="minorBidi" w:hint="cs"/>
          <w:sz w:val="40"/>
          <w:szCs w:val="40"/>
          <w:rtl/>
        </w:rPr>
        <w:t xml:space="preserve">ولذا فالراجح والله أعلم جواز الجمع ، </w:t>
      </w:r>
      <w:r w:rsidRPr="00E33B02">
        <w:rPr>
          <w:rFonts w:asciiTheme="minorBidi" w:hAnsiTheme="minorBidi"/>
          <w:sz w:val="40"/>
          <w:szCs w:val="40"/>
          <w:rtl/>
        </w:rPr>
        <w:t>ومن أراد أن يحتاط فلا يجمع خروجاً من الخلاف ، ، وإن جمع أخذاً بفتوى من أجاز فلا ينكر عليه والله أعلم 0</w:t>
      </w:r>
    </w:p>
    <w:p w:rsidR="0025688C" w:rsidRDefault="0025688C" w:rsidP="00FB63DE">
      <w:pPr>
        <w:rPr>
          <w:rFonts w:asciiTheme="minorBidi" w:hAnsiTheme="minorBidi" w:cs="PT Bold Heading"/>
          <w:sz w:val="70"/>
          <w:szCs w:val="70"/>
          <w:rtl/>
        </w:rPr>
      </w:pPr>
    </w:p>
    <w:p w:rsidR="0025688C" w:rsidRDefault="0025688C" w:rsidP="00FB63DE">
      <w:pPr>
        <w:rPr>
          <w:rFonts w:asciiTheme="minorBidi" w:hAnsiTheme="minorBidi" w:cs="PT Bold Heading"/>
          <w:sz w:val="70"/>
          <w:szCs w:val="70"/>
          <w:rtl/>
        </w:rPr>
      </w:pPr>
    </w:p>
    <w:p w:rsidR="0025688C" w:rsidRDefault="0025688C" w:rsidP="00FB63DE">
      <w:pPr>
        <w:rPr>
          <w:rFonts w:asciiTheme="minorBidi" w:hAnsiTheme="minorBidi" w:cs="PT Bold Heading"/>
          <w:sz w:val="70"/>
          <w:szCs w:val="70"/>
          <w:rtl/>
        </w:rPr>
      </w:pPr>
    </w:p>
    <w:p w:rsidR="001638A4" w:rsidRPr="0025688C" w:rsidRDefault="001638A4" w:rsidP="00FB63DE">
      <w:pPr>
        <w:jc w:val="center"/>
        <w:rPr>
          <w:rFonts w:asciiTheme="minorBidi" w:hAnsiTheme="minorBidi" w:cs="PT Bold Heading"/>
          <w:color w:val="002060"/>
          <w:sz w:val="104"/>
          <w:szCs w:val="104"/>
          <w:rtl/>
        </w:rPr>
      </w:pPr>
      <w:r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lastRenderedPageBreak/>
        <w:t>المبحث الرابع</w:t>
      </w:r>
    </w:p>
    <w:p w:rsidR="0025688C" w:rsidRPr="0025688C" w:rsidRDefault="0025688C" w:rsidP="001638A4">
      <w:pPr>
        <w:jc w:val="center"/>
        <w:rPr>
          <w:rFonts w:asciiTheme="minorBidi" w:hAnsiTheme="minorBidi" w:cs="PT Bold Heading"/>
          <w:color w:val="002060"/>
          <w:sz w:val="104"/>
          <w:szCs w:val="104"/>
          <w:rtl/>
        </w:rPr>
      </w:pPr>
      <w:r>
        <w:rPr>
          <w:rFonts w:asciiTheme="minorBidi" w:hAnsiTheme="minorBidi" w:cs="PT Bold Heading" w:hint="cs"/>
          <w:color w:val="002060"/>
          <w:sz w:val="104"/>
          <w:szCs w:val="104"/>
          <w:rtl/>
        </w:rPr>
        <w:t>ف</w:t>
      </w:r>
      <w:r w:rsidR="000A66CF">
        <w:rPr>
          <w:rFonts w:asciiTheme="minorBidi" w:hAnsiTheme="minorBidi" w:cs="PT Bold Heading" w:hint="cs"/>
          <w:color w:val="002060"/>
          <w:sz w:val="104"/>
          <w:szCs w:val="104"/>
          <w:rtl/>
        </w:rPr>
        <w:t>ـــ</w:t>
      </w:r>
      <w:r>
        <w:rPr>
          <w:rFonts w:asciiTheme="minorBidi" w:hAnsiTheme="minorBidi" w:cs="PT Bold Heading" w:hint="cs"/>
          <w:color w:val="002060"/>
          <w:sz w:val="104"/>
          <w:szCs w:val="104"/>
          <w:rtl/>
        </w:rPr>
        <w:t xml:space="preserve">ي </w:t>
      </w:r>
      <w:r w:rsidR="00FE13D7"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التف</w:t>
      </w:r>
      <w:r>
        <w:rPr>
          <w:rFonts w:asciiTheme="minorBidi" w:hAnsiTheme="minorBidi" w:cs="PT Bold Heading" w:hint="cs"/>
          <w:color w:val="002060"/>
          <w:sz w:val="104"/>
          <w:szCs w:val="104"/>
          <w:rtl/>
        </w:rPr>
        <w:t>ـــ</w:t>
      </w:r>
      <w:r w:rsidR="00FE13D7"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ريق</w:t>
      </w:r>
      <w:r w:rsidR="00FE13D7" w:rsidRPr="0025688C">
        <w:rPr>
          <w:rFonts w:asciiTheme="minorBidi" w:hAnsiTheme="minorBidi" w:cs="PT Bold Heading"/>
          <w:color w:val="002060"/>
          <w:sz w:val="104"/>
          <w:szCs w:val="104"/>
          <w:rtl/>
        </w:rPr>
        <w:t xml:space="preserve"> </w:t>
      </w:r>
      <w:r w:rsidR="00FE13D7"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بي</w:t>
      </w:r>
      <w:r w:rsidR="000A66CF">
        <w:rPr>
          <w:rFonts w:asciiTheme="minorBidi" w:hAnsiTheme="minorBidi" w:cs="PT Bold Heading" w:hint="cs"/>
          <w:color w:val="002060"/>
          <w:sz w:val="104"/>
          <w:szCs w:val="104"/>
          <w:rtl/>
        </w:rPr>
        <w:t>ـــ</w:t>
      </w:r>
      <w:r w:rsidR="00FE13D7"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ن</w:t>
      </w:r>
      <w:r w:rsidR="00FE13D7" w:rsidRPr="0025688C">
        <w:rPr>
          <w:rFonts w:asciiTheme="minorBidi" w:hAnsiTheme="minorBidi" w:cs="PT Bold Heading"/>
          <w:color w:val="002060"/>
          <w:sz w:val="104"/>
          <w:szCs w:val="104"/>
          <w:rtl/>
        </w:rPr>
        <w:t xml:space="preserve"> </w:t>
      </w:r>
    </w:p>
    <w:p w:rsidR="00FE13D7" w:rsidRPr="0025688C" w:rsidRDefault="00FE13D7" w:rsidP="001638A4">
      <w:pPr>
        <w:jc w:val="center"/>
        <w:rPr>
          <w:rFonts w:asciiTheme="minorBidi" w:hAnsiTheme="minorBidi" w:cs="PT Bold Heading"/>
          <w:color w:val="00B050"/>
          <w:sz w:val="104"/>
          <w:szCs w:val="104"/>
          <w:rtl/>
        </w:rPr>
      </w:pPr>
      <w:r w:rsidRPr="0025688C">
        <w:rPr>
          <w:rFonts w:asciiTheme="minorBidi" w:hAnsiTheme="minorBidi" w:cs="PT Bold Heading" w:hint="cs"/>
          <w:color w:val="00B050"/>
          <w:sz w:val="104"/>
          <w:szCs w:val="104"/>
          <w:rtl/>
        </w:rPr>
        <w:t>جمع</w:t>
      </w:r>
      <w:r w:rsidRPr="0025688C">
        <w:rPr>
          <w:rFonts w:asciiTheme="minorBidi" w:hAnsiTheme="minorBidi" w:cs="PT Bold Heading"/>
          <w:color w:val="00B050"/>
          <w:sz w:val="104"/>
          <w:szCs w:val="104"/>
          <w:rtl/>
        </w:rPr>
        <w:t xml:space="preserve"> </w:t>
      </w:r>
      <w:r w:rsidRPr="0025688C">
        <w:rPr>
          <w:rFonts w:asciiTheme="minorBidi" w:hAnsiTheme="minorBidi" w:cs="PT Bold Heading" w:hint="cs"/>
          <w:color w:val="00B050"/>
          <w:sz w:val="104"/>
          <w:szCs w:val="104"/>
          <w:rtl/>
        </w:rPr>
        <w:t>التقديم</w:t>
      </w:r>
      <w:r w:rsidRPr="0025688C">
        <w:rPr>
          <w:rFonts w:asciiTheme="minorBidi" w:hAnsiTheme="minorBidi" w:cs="PT Bold Heading"/>
          <w:color w:val="00B050"/>
          <w:sz w:val="104"/>
          <w:szCs w:val="104"/>
          <w:rtl/>
        </w:rPr>
        <w:t xml:space="preserve"> </w:t>
      </w:r>
      <w:r w:rsidRPr="0025688C">
        <w:rPr>
          <w:rFonts w:asciiTheme="minorBidi" w:hAnsiTheme="minorBidi" w:cs="PT Bold Heading" w:hint="cs"/>
          <w:color w:val="00B050"/>
          <w:sz w:val="104"/>
          <w:szCs w:val="104"/>
          <w:rtl/>
        </w:rPr>
        <w:t>وجمع</w:t>
      </w:r>
      <w:r w:rsidRPr="0025688C">
        <w:rPr>
          <w:rFonts w:asciiTheme="minorBidi" w:hAnsiTheme="minorBidi" w:cs="PT Bold Heading"/>
          <w:color w:val="00B050"/>
          <w:sz w:val="104"/>
          <w:szCs w:val="104"/>
          <w:rtl/>
        </w:rPr>
        <w:t xml:space="preserve"> </w:t>
      </w:r>
      <w:r w:rsidRPr="0025688C">
        <w:rPr>
          <w:rFonts w:asciiTheme="minorBidi" w:hAnsiTheme="minorBidi" w:cs="PT Bold Heading" w:hint="cs"/>
          <w:color w:val="00B050"/>
          <w:sz w:val="104"/>
          <w:szCs w:val="104"/>
          <w:rtl/>
        </w:rPr>
        <w:t>التأخير</w:t>
      </w:r>
    </w:p>
    <w:p w:rsidR="00FE13D7" w:rsidRPr="00FE13D7" w:rsidRDefault="00FE13D7" w:rsidP="00C772CC">
      <w:pPr>
        <w:jc w:val="both"/>
        <w:rPr>
          <w:rFonts w:asciiTheme="minorBidi" w:hAnsiTheme="minorBidi"/>
          <w:sz w:val="40"/>
          <w:szCs w:val="40"/>
          <w:rtl/>
        </w:rPr>
      </w:pP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عامر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بهجت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المحاضر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الفقه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بالمعهد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العالي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للأئمة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والخطباء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-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جامعة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طيبة</w:t>
      </w:r>
      <w:r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المراد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بالجمع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هنا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التقديم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وأما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جمع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التأخير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يصح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لأنه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يتأتى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تأخيرها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عن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وقتها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لأَنَّهُ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لَمْ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يُرِدْ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فِعْلَهَا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إلا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فِي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وَقْتِ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الظُّهْرِ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FE13D7">
        <w:rPr>
          <w:rFonts w:asciiTheme="minorBidi" w:hAnsiTheme="minorBidi" w:cs="Arial" w:hint="cs"/>
          <w:sz w:val="40"/>
          <w:szCs w:val="40"/>
          <w:rtl/>
        </w:rPr>
        <w:t>الأَصْلِيِّ</w:t>
      </w:r>
      <w:r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،</w:t>
      </w:r>
      <w:r w:rsidR="00DC263E" w:rsidRPr="00DC263E">
        <w:rPr>
          <w:rFonts w:hint="cs"/>
          <w:b/>
          <w:bCs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وفي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موقع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الدليل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b/>
          <w:bCs/>
          <w:sz w:val="40"/>
          <w:szCs w:val="40"/>
          <w:rtl/>
        </w:rPr>
        <w:t>الفقهي</w:t>
      </w:r>
      <w:r w:rsidR="00DC263E" w:rsidRPr="00DC263E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والراجح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من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أقوال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أهل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العلم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جواز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العصر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مع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جمع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تقديم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فقط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؛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لأن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لا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يتأتى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تأخيرها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عن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</w:t>
      </w:r>
      <w:r w:rsidR="00DC263E" w:rsidRPr="00DC263E">
        <w:rPr>
          <w:rFonts w:asciiTheme="minorBidi" w:hAnsiTheme="minorBidi" w:cs="Arial" w:hint="cs"/>
          <w:sz w:val="40"/>
          <w:szCs w:val="40"/>
          <w:rtl/>
        </w:rPr>
        <w:t>وقتها</w:t>
      </w:r>
      <w:r w:rsidR="00DC263E" w:rsidRPr="00DC263E">
        <w:rPr>
          <w:rFonts w:asciiTheme="minorBidi" w:hAnsiTheme="minorBidi" w:cs="Arial"/>
          <w:sz w:val="40"/>
          <w:szCs w:val="40"/>
          <w:rtl/>
        </w:rPr>
        <w:t xml:space="preserve"> 0</w:t>
      </w:r>
    </w:p>
    <w:p w:rsidR="002117B0" w:rsidRDefault="002117B0" w:rsidP="001638A4">
      <w:pPr>
        <w:jc w:val="center"/>
        <w:rPr>
          <w:rFonts w:asciiTheme="minorBidi" w:hAnsiTheme="minorBidi" w:cs="PT Bold Heading"/>
          <w:sz w:val="82"/>
          <w:szCs w:val="82"/>
          <w:rtl/>
        </w:rPr>
      </w:pPr>
    </w:p>
    <w:p w:rsidR="002117B0" w:rsidRDefault="002117B0" w:rsidP="001638A4">
      <w:pPr>
        <w:jc w:val="center"/>
        <w:rPr>
          <w:rFonts w:asciiTheme="minorBidi" w:hAnsiTheme="minorBidi" w:cs="PT Bold Heading"/>
          <w:sz w:val="82"/>
          <w:szCs w:val="82"/>
          <w:rtl/>
        </w:rPr>
      </w:pPr>
    </w:p>
    <w:p w:rsidR="001638A4" w:rsidRPr="0025688C" w:rsidRDefault="001638A4" w:rsidP="0025688C">
      <w:pPr>
        <w:jc w:val="center"/>
        <w:rPr>
          <w:rFonts w:asciiTheme="minorBidi" w:hAnsiTheme="minorBidi" w:cs="PT Bold Heading"/>
          <w:color w:val="002060"/>
          <w:sz w:val="118"/>
          <w:szCs w:val="118"/>
          <w:rtl/>
        </w:rPr>
      </w:pPr>
      <w:r w:rsidRPr="0025688C">
        <w:rPr>
          <w:rFonts w:asciiTheme="minorBidi" w:hAnsiTheme="minorBidi" w:cs="PT Bold Heading" w:hint="cs"/>
          <w:color w:val="002060"/>
          <w:sz w:val="118"/>
          <w:szCs w:val="118"/>
          <w:rtl/>
        </w:rPr>
        <w:lastRenderedPageBreak/>
        <w:t>المبحث الخامس</w:t>
      </w:r>
    </w:p>
    <w:p w:rsidR="0025688C" w:rsidRPr="0025688C" w:rsidRDefault="006D702A" w:rsidP="001638A4">
      <w:pPr>
        <w:jc w:val="center"/>
        <w:rPr>
          <w:rFonts w:asciiTheme="minorBidi" w:hAnsiTheme="minorBidi" w:cs="PT Bold Heading"/>
          <w:color w:val="002060"/>
          <w:sz w:val="118"/>
          <w:szCs w:val="118"/>
          <w:rtl/>
        </w:rPr>
      </w:pPr>
      <w:r w:rsidRPr="0025688C">
        <w:rPr>
          <w:rFonts w:asciiTheme="minorBidi" w:hAnsiTheme="minorBidi" w:cs="PT Bold Heading" w:hint="cs"/>
          <w:color w:val="002060"/>
          <w:sz w:val="118"/>
          <w:szCs w:val="118"/>
          <w:rtl/>
        </w:rPr>
        <w:t xml:space="preserve">جمع العصر مع الظهر </w:t>
      </w:r>
    </w:p>
    <w:p w:rsidR="00403718" w:rsidRPr="0025688C" w:rsidRDefault="006D702A" w:rsidP="001638A4">
      <w:pPr>
        <w:jc w:val="center"/>
        <w:rPr>
          <w:rFonts w:asciiTheme="minorBidi" w:hAnsiTheme="minorBidi" w:cs="PT Bold Heading"/>
          <w:color w:val="00B050"/>
          <w:sz w:val="118"/>
          <w:szCs w:val="118"/>
          <w:rtl/>
        </w:rPr>
      </w:pPr>
      <w:r w:rsidRPr="0025688C">
        <w:rPr>
          <w:rFonts w:asciiTheme="minorBidi" w:hAnsiTheme="minorBidi" w:cs="PT Bold Heading" w:hint="cs"/>
          <w:color w:val="00B050"/>
          <w:sz w:val="118"/>
          <w:szCs w:val="118"/>
          <w:rtl/>
        </w:rPr>
        <w:t>ي</w:t>
      </w:r>
      <w:r w:rsidR="0025688C">
        <w:rPr>
          <w:rFonts w:asciiTheme="minorBidi" w:hAnsiTheme="minorBidi" w:cs="PT Bold Heading" w:hint="cs"/>
          <w:color w:val="00B050"/>
          <w:sz w:val="118"/>
          <w:szCs w:val="118"/>
          <w:rtl/>
        </w:rPr>
        <w:t>ـــ</w:t>
      </w:r>
      <w:r w:rsidR="000A66CF">
        <w:rPr>
          <w:rFonts w:asciiTheme="minorBidi" w:hAnsiTheme="minorBidi" w:cs="PT Bold Heading" w:hint="cs"/>
          <w:color w:val="00B050"/>
          <w:sz w:val="118"/>
          <w:szCs w:val="118"/>
          <w:rtl/>
        </w:rPr>
        <w:t>ــ</w:t>
      </w:r>
      <w:r w:rsidRPr="0025688C">
        <w:rPr>
          <w:rFonts w:asciiTheme="minorBidi" w:hAnsiTheme="minorBidi" w:cs="PT Bold Heading" w:hint="cs"/>
          <w:color w:val="00B050"/>
          <w:sz w:val="118"/>
          <w:szCs w:val="118"/>
          <w:rtl/>
        </w:rPr>
        <w:t>وم الجمعة</w:t>
      </w:r>
    </w:p>
    <w:p w:rsidR="005926DD" w:rsidRDefault="00483DF3" w:rsidP="006A484F">
      <w:pPr>
        <w:jc w:val="both"/>
        <w:rPr>
          <w:rFonts w:asciiTheme="minorBidi" w:hAnsiTheme="minorBidi" w:cs="Arial"/>
          <w:sz w:val="40"/>
          <w:szCs w:val="40"/>
          <w:rtl/>
        </w:rPr>
      </w:pP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عامر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بهجت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المحاضر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الفقه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بالمعهد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العالي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للأئمة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والخطباء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-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جامعة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b/>
          <w:bCs/>
          <w:sz w:val="40"/>
          <w:szCs w:val="40"/>
          <w:rtl/>
        </w:rPr>
        <w:t>طيبة</w:t>
      </w:r>
      <w:r w:rsidRPr="00483DF3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لو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قال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قائل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483DF3">
        <w:rPr>
          <w:rFonts w:asciiTheme="minorBidi" w:hAnsiTheme="minorBidi" w:cs="Arial" w:hint="cs"/>
          <w:sz w:val="40"/>
          <w:szCs w:val="40"/>
          <w:rtl/>
        </w:rPr>
        <w:t>أنا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أريد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أنوي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ظهراً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؛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لأني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مسافر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وصلاة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حقي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ركعتان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يعني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على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قدر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فنقول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483DF3">
        <w:rPr>
          <w:rFonts w:asciiTheme="minorBidi" w:hAnsiTheme="minorBidi" w:cs="Arial" w:hint="cs"/>
          <w:sz w:val="40"/>
          <w:szCs w:val="40"/>
          <w:rtl/>
        </w:rPr>
        <w:t>هذه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النية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تصح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على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قول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يقول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483DF3">
        <w:rPr>
          <w:rFonts w:asciiTheme="minorBidi" w:hAnsiTheme="minorBidi" w:cs="Arial" w:hint="cs"/>
          <w:sz w:val="40"/>
          <w:szCs w:val="40"/>
          <w:rtl/>
        </w:rPr>
        <w:t>إنه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يشترط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اتفاق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نية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الإِمام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والمأموم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لأنهم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لم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يستثنوا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هذه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المسألة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إلا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أدرك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أقل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ركعة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فإنه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يدخل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مع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الإِمام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بنية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لتعذر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حقه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أما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هذه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فهي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ممكنة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فلا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يصح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ينوي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خلف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يصلّي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وهذا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القول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واضح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أنه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يصح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ينويها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ظهراً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03087">
        <w:rPr>
          <w:rFonts w:asciiTheme="minorBidi" w:hAnsiTheme="minorBidi" w:cs="Arial" w:hint="cs"/>
          <w:b/>
          <w:bCs/>
          <w:sz w:val="40"/>
          <w:szCs w:val="40"/>
          <w:rtl/>
        </w:rPr>
        <w:t>أما</w:t>
      </w:r>
      <w:r w:rsidRPr="0040308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03087">
        <w:rPr>
          <w:rFonts w:asciiTheme="minorBidi" w:hAnsiTheme="minorBidi" w:cs="Arial" w:hint="cs"/>
          <w:b/>
          <w:bCs/>
          <w:sz w:val="40"/>
          <w:szCs w:val="40"/>
          <w:rtl/>
        </w:rPr>
        <w:t>على</w:t>
      </w:r>
      <w:r w:rsidRPr="0040308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03087">
        <w:rPr>
          <w:rFonts w:asciiTheme="minorBidi" w:hAnsiTheme="minorBidi" w:cs="Arial" w:hint="cs"/>
          <w:b/>
          <w:bCs/>
          <w:sz w:val="40"/>
          <w:szCs w:val="40"/>
          <w:rtl/>
        </w:rPr>
        <w:t>القول</w:t>
      </w:r>
      <w:r w:rsidRPr="0040308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Pr="00403087">
        <w:rPr>
          <w:rFonts w:asciiTheme="minorBidi" w:hAnsiTheme="minorBidi" w:cs="Arial" w:hint="cs"/>
          <w:b/>
          <w:bCs/>
          <w:sz w:val="40"/>
          <w:szCs w:val="40"/>
          <w:rtl/>
        </w:rPr>
        <w:t>الراجح</w:t>
      </w:r>
      <w:r w:rsidRPr="00403087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نية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الإِمام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والمأموم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يضر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الاختلاف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بينهما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فإنه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يصح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ولكننا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نقول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483DF3">
        <w:rPr>
          <w:rFonts w:asciiTheme="minorBidi" w:hAnsiTheme="minorBidi" w:cs="Arial" w:hint="cs"/>
          <w:sz w:val="40"/>
          <w:szCs w:val="40"/>
          <w:rtl/>
        </w:rPr>
        <w:t>لا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تنوها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ظهراً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؛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لأنك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إذا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نويتها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ظهراً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حرمت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نفسك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أجر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وأجر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أكبر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بكثير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أجر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فكيف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تحرم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نفسك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أجر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أجل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؟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والأمر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يسير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: </w:t>
      </w:r>
      <w:r w:rsidRPr="00483DF3">
        <w:rPr>
          <w:rFonts w:asciiTheme="minorBidi" w:hAnsiTheme="minorBidi" w:cs="Arial" w:hint="cs"/>
          <w:sz w:val="40"/>
          <w:szCs w:val="40"/>
          <w:rtl/>
        </w:rPr>
        <w:t>اُتْرُك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العصر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حتى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يدخل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وقتها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ثم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صلّها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ولأن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في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نية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صلاة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قبل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فوات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تلزمه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إذا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حضرها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نظراً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،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لأن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صلاة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الظهر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قبل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فوات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الجمعة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ممن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تلزمه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t>غير</w:t>
      </w:r>
      <w:r w:rsidRPr="00483DF3">
        <w:rPr>
          <w:rFonts w:asciiTheme="minorBidi" w:hAnsiTheme="minorBidi" w:cs="Arial"/>
          <w:sz w:val="40"/>
          <w:szCs w:val="40"/>
          <w:rtl/>
        </w:rPr>
        <w:t xml:space="preserve"> </w:t>
      </w:r>
      <w:r w:rsidRPr="00483DF3">
        <w:rPr>
          <w:rFonts w:asciiTheme="minorBidi" w:hAnsiTheme="minorBidi" w:cs="Arial" w:hint="cs"/>
          <w:sz w:val="40"/>
          <w:szCs w:val="40"/>
          <w:rtl/>
        </w:rPr>
        <w:lastRenderedPageBreak/>
        <w:t>صحيحة</w:t>
      </w:r>
      <w:r w:rsidR="00403087">
        <w:rPr>
          <w:rFonts w:asciiTheme="minorBidi" w:hAnsiTheme="minorBidi" w:cs="Arial"/>
          <w:sz w:val="40"/>
          <w:szCs w:val="40"/>
          <w:rtl/>
        </w:rPr>
        <w:t xml:space="preserve"> </w:t>
      </w:r>
      <w:r w:rsidR="00403087">
        <w:rPr>
          <w:rFonts w:asciiTheme="minorBidi" w:hAnsiTheme="minorBidi" w:cs="Arial" w:hint="cs"/>
          <w:sz w:val="40"/>
          <w:szCs w:val="40"/>
          <w:rtl/>
        </w:rPr>
        <w:t>،</w:t>
      </w:r>
      <w:r w:rsidR="00403087" w:rsidRPr="00403087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 و</w:t>
      </w:r>
      <w:r w:rsidR="005926DD" w:rsidRPr="00403087">
        <w:rPr>
          <w:rFonts w:asciiTheme="minorBidi" w:hAnsiTheme="minorBidi" w:hint="cs"/>
          <w:b/>
          <w:bCs/>
          <w:sz w:val="40"/>
          <w:szCs w:val="40"/>
          <w:rtl/>
        </w:rPr>
        <w:t>قال</w:t>
      </w:r>
      <w:r w:rsidR="005926DD" w:rsidRPr="00403087">
        <w:rPr>
          <w:rFonts w:asciiTheme="minorBidi" w:hAnsiTheme="minorBidi"/>
          <w:b/>
          <w:bCs/>
          <w:sz w:val="40"/>
          <w:szCs w:val="40"/>
          <w:rtl/>
        </w:rPr>
        <w:t xml:space="preserve"> الشيخ سليمان العلوان </w:t>
      </w:r>
      <w:r w:rsidR="005926DD" w:rsidRPr="00403087">
        <w:rPr>
          <w:rFonts w:asciiTheme="minorBidi" w:hAnsiTheme="minorBidi" w:hint="cs"/>
          <w:b/>
          <w:bCs/>
          <w:sz w:val="40"/>
          <w:szCs w:val="40"/>
          <w:rtl/>
        </w:rPr>
        <w:t>في</w:t>
      </w:r>
      <w:r w:rsidR="005926DD" w:rsidRPr="00403087">
        <w:rPr>
          <w:rFonts w:asciiTheme="minorBidi" w:hAnsiTheme="minorBidi"/>
          <w:b/>
          <w:bCs/>
          <w:sz w:val="40"/>
          <w:szCs w:val="40"/>
          <w:rtl/>
        </w:rPr>
        <w:t xml:space="preserve"> شرحه على بلوغ المرام باب صلاة المسافر </w:t>
      </w:r>
      <w:r w:rsidR="005926DD" w:rsidRPr="00403087">
        <w:rPr>
          <w:rFonts w:asciiTheme="minorBidi" w:hAnsiTheme="minorBidi" w:hint="cs"/>
          <w:b/>
          <w:bCs/>
          <w:sz w:val="40"/>
          <w:szCs w:val="40"/>
          <w:rtl/>
        </w:rPr>
        <w:t xml:space="preserve">: </w:t>
      </w:r>
      <w:r w:rsidR="005926DD" w:rsidRPr="005926DD">
        <w:rPr>
          <w:rFonts w:asciiTheme="minorBidi" w:hAnsiTheme="minorBidi"/>
          <w:sz w:val="40"/>
          <w:szCs w:val="40"/>
          <w:rtl/>
        </w:rPr>
        <w:t>وأما من صلى الجمعة ظهراً إذا كان مسافراً ، هذا لا إشكال أنه يضم إليها العصر</w:t>
      </w:r>
      <w:r w:rsidR="005926DD">
        <w:rPr>
          <w:rFonts w:asciiTheme="minorBidi" w:hAnsiTheme="minorBidi"/>
          <w:sz w:val="40"/>
          <w:szCs w:val="40"/>
          <w:rtl/>
        </w:rPr>
        <w:t xml:space="preserve"> </w:t>
      </w:r>
      <w:r w:rsidR="00FE13D7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FE13D7">
        <w:rPr>
          <w:rFonts w:asciiTheme="minorBidi" w:hAnsiTheme="minorBidi" w:cs="Arial" w:hint="cs"/>
          <w:b/>
          <w:bCs/>
          <w:sz w:val="40"/>
          <w:szCs w:val="40"/>
          <w:rtl/>
        </w:rPr>
        <w:t>و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قال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عبدالله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b/>
          <w:bCs/>
          <w:sz w:val="40"/>
          <w:szCs w:val="40"/>
          <w:rtl/>
        </w:rPr>
        <w:t>الركبان</w:t>
      </w:r>
      <w:r w:rsidR="00FE13D7" w:rsidRPr="00FE13D7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أما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لو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أنه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صلاها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ظهراً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هو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مسافر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وصلاها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ظهراً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فهذا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له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يجمع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الظهر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مع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العصر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وليس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في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ذلك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بأس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،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أما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إذا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صلاها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جمعة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فهو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محل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اجتهاد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والأولى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أن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لا</w:t>
      </w:r>
      <w:r w:rsidR="00FE13D7" w:rsidRPr="00FE13D7">
        <w:rPr>
          <w:rFonts w:asciiTheme="minorBidi" w:hAnsiTheme="minorBidi" w:cs="Arial"/>
          <w:sz w:val="40"/>
          <w:szCs w:val="40"/>
          <w:rtl/>
        </w:rPr>
        <w:t xml:space="preserve"> </w:t>
      </w:r>
      <w:r w:rsidR="00FE13D7" w:rsidRPr="00FE13D7">
        <w:rPr>
          <w:rFonts w:asciiTheme="minorBidi" w:hAnsiTheme="minorBidi" w:cs="Arial" w:hint="cs"/>
          <w:sz w:val="40"/>
          <w:szCs w:val="40"/>
          <w:rtl/>
        </w:rPr>
        <w:t>يجمع</w:t>
      </w:r>
      <w:r w:rsidR="00FE13D7">
        <w:rPr>
          <w:rFonts w:asciiTheme="minorBidi" w:hAnsiTheme="minorBidi" w:cs="Arial"/>
          <w:sz w:val="40"/>
          <w:szCs w:val="40"/>
          <w:rtl/>
        </w:rPr>
        <w:t xml:space="preserve">  </w:t>
      </w:r>
      <w:r w:rsidR="00FE13D7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hint="cs"/>
          <w:rtl/>
        </w:rPr>
        <w:t xml:space="preserve"> </w:t>
      </w:r>
      <w:r w:rsidR="007F7926">
        <w:rPr>
          <w:rFonts w:hint="cs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باز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أما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إن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صلى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يوم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ظهراً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يصل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المقيمين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فإنه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حرج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إليها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العصر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؛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؛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النبي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صلى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وسلم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بين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الظهر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والعصر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حجة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الوداع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-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يوم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عرفة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-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بأذان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واحد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وإقامتين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يصل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باز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رحمه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أما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إن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صلى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يوم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ظهرًا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يصل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المقيمين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فإنه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حرج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إليها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العصر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؛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لا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جمعة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؛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ولأن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النبي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صلى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الله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عليه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وسلم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جمع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بين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الظهر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والعصر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في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حجة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الوداع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يوم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عرفة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بأذان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واحد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وإقامتين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،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ولم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يصل</w:t>
      </w:r>
      <w:r w:rsidR="007F7926" w:rsidRPr="007F7926">
        <w:rPr>
          <w:rFonts w:asciiTheme="minorBidi" w:hAnsiTheme="minorBidi" w:cs="Arial"/>
          <w:sz w:val="40"/>
          <w:szCs w:val="40"/>
          <w:rtl/>
        </w:rPr>
        <w:t xml:space="preserve"> </w:t>
      </w:r>
      <w:r w:rsidR="007F7926" w:rsidRPr="007F7926">
        <w:rPr>
          <w:rFonts w:asciiTheme="minorBidi" w:hAnsiTheme="minorBidi" w:cs="Arial" w:hint="cs"/>
          <w:sz w:val="40"/>
          <w:szCs w:val="40"/>
          <w:rtl/>
        </w:rPr>
        <w:t>جمعة</w:t>
      </w:r>
      <w:r w:rsidR="00F25201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7479CB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الكريم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الخضير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ولكن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إذا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صلاها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بنية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الظهر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ثم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صلى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ركعتين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بنية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العصر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بعدها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صحت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صلاته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شاء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الله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 </w:t>
      </w:r>
      <w:r w:rsidR="007479CB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7479CB" w:rsidRPr="007479CB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84F">
        <w:rPr>
          <w:rFonts w:asciiTheme="minorBidi" w:hAnsiTheme="minorBidi" w:cs="Arial" w:hint="cs"/>
          <w:b/>
          <w:bCs/>
          <w:sz w:val="40"/>
          <w:szCs w:val="40"/>
          <w:rtl/>
        </w:rPr>
        <w:t xml:space="preserve">أيضا </w:t>
      </w:r>
      <w:r w:rsidR="007479CB" w:rsidRPr="007479CB">
        <w:rPr>
          <w:rFonts w:asciiTheme="minorBidi" w:hAnsiTheme="minorBidi" w:cs="Arial"/>
          <w:b/>
          <w:bCs/>
          <w:sz w:val="40"/>
          <w:szCs w:val="40"/>
          <w:rtl/>
        </w:rPr>
        <w:t>: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ومن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دخل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بنية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الظهر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وأراد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جمع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العصر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إليها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لأنه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مسافر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يلزمه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حضور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فلا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أرى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مانعاً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ذلك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،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لكن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هو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بصنيعه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عدل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عن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الفاضل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إلى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المفضول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في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حقه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وهو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الظهر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،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على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أن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أهل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العلم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يرى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عدم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صحة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صلاة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يصلي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الظهر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خلف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من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يصلي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؛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لأنه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إذا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حضر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الجمعة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لزمته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،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فإذا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لزمته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لم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يصح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جمع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العصر</w:t>
      </w:r>
      <w:r w:rsidR="007479CB" w:rsidRPr="007479CB">
        <w:rPr>
          <w:rFonts w:asciiTheme="minorBidi" w:hAnsiTheme="minorBidi" w:cs="Arial"/>
          <w:sz w:val="40"/>
          <w:szCs w:val="40"/>
          <w:rtl/>
        </w:rPr>
        <w:t xml:space="preserve"> </w:t>
      </w:r>
      <w:r w:rsidR="007479CB" w:rsidRPr="007479CB">
        <w:rPr>
          <w:rFonts w:asciiTheme="minorBidi" w:hAnsiTheme="minorBidi" w:cs="Arial" w:hint="cs"/>
          <w:sz w:val="40"/>
          <w:szCs w:val="40"/>
          <w:rtl/>
        </w:rPr>
        <w:t>إليها</w:t>
      </w:r>
      <w:r w:rsidR="007479CB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DA29C6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سعد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سعيد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الحجري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برنامج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الجواب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b/>
          <w:bCs/>
          <w:sz w:val="40"/>
          <w:szCs w:val="40"/>
          <w:rtl/>
        </w:rPr>
        <w:t>الكافي</w:t>
      </w:r>
      <w:r w:rsidR="00DA29C6" w:rsidRPr="00DA29C6">
        <w:rPr>
          <w:rFonts w:asciiTheme="minorBidi" w:hAnsiTheme="minorBidi" w:cs="Arial"/>
          <w:b/>
          <w:bCs/>
          <w:sz w:val="40"/>
          <w:szCs w:val="40"/>
          <w:rtl/>
        </w:rPr>
        <w:t xml:space="preserve">  :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أما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إذا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صلى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ظهراً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فيجمع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العصر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إلى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الظهر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باعتبارها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ظهراً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،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وهذا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هو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المأثور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عن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السلف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رحمهم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الله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أنه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لا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يجمع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العصر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مع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باعتبار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أنه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لم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يرد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،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وباعتبار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أن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غير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لازمة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في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حق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،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فإذا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صلاها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كانت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جمعة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في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DA29C6" w:rsidRPr="00DA29C6">
        <w:rPr>
          <w:rFonts w:asciiTheme="minorBidi" w:hAnsiTheme="minorBidi" w:cs="Arial" w:hint="cs"/>
          <w:sz w:val="40"/>
          <w:szCs w:val="40"/>
          <w:rtl/>
        </w:rPr>
        <w:t>حقه</w:t>
      </w:r>
      <w:r w:rsidR="00DA29C6" w:rsidRPr="00DA29C6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الدكتور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سعد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الله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الحميد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الجواب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الكافي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 :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أما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إذا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كان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مسافراً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وصلاها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ظهراً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فله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أن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يجمع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معها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العصر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،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فهو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ما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صلى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جمعة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،</w:t>
      </w:r>
      <w:r w:rsidR="00C772CC">
        <w:rPr>
          <w:rFonts w:asciiTheme="minorBidi" w:hAnsiTheme="minorBidi" w:cs="Arial" w:hint="cs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سعد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تركي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الخثلان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في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برنامج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الجواب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b/>
          <w:bCs/>
          <w:sz w:val="40"/>
          <w:szCs w:val="40"/>
          <w:rtl/>
        </w:rPr>
        <w:t>الكافي</w:t>
      </w:r>
      <w:r w:rsidR="00C772CC" w:rsidRPr="00C772CC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ولو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أن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صلاها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ظهراً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فيجوز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له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أن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يجمع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بين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الظهر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والعصر</w:t>
      </w:r>
      <w:r w:rsidR="00C772CC" w:rsidRPr="00C772CC">
        <w:rPr>
          <w:rFonts w:asciiTheme="minorBidi" w:hAnsiTheme="minorBidi" w:cs="Arial"/>
          <w:sz w:val="40"/>
          <w:szCs w:val="40"/>
          <w:rtl/>
        </w:rPr>
        <w:t xml:space="preserve"> </w:t>
      </w:r>
      <w:r w:rsidR="00C772CC" w:rsidRPr="00C772CC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hint="cs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عبد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الرحمن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السحيم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: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المسافِر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إذا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يُصلِّ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الناس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فإن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يُصليها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قَصْرًا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وله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يَجمع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معها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العصر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؛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lastRenderedPageBreak/>
        <w:t>لأنه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صلاها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ظُهْرا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وقصَرها</w:t>
      </w:r>
      <w:r w:rsidR="00AF28B3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AF28B3" w:rsidRPr="00AF28B3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6A484F">
        <w:rPr>
          <w:rFonts w:asciiTheme="minorBidi" w:hAnsiTheme="minorBidi" w:cs="Arial" w:hint="cs"/>
          <w:b/>
          <w:bCs/>
          <w:sz w:val="40"/>
          <w:szCs w:val="40"/>
          <w:rtl/>
        </w:rPr>
        <w:t>أيضا</w:t>
      </w:r>
      <w:r w:rsidR="00AF28B3" w:rsidRPr="00AF28B3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إذا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كنت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مسافرا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وصلّيت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وحدك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أو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مَع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جماعة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المسافرين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جاز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لك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الجمع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والقصر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،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سواء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كنت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يوم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جُمعة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أو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في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غيره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من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سائر</w:t>
      </w:r>
      <w:r w:rsidR="00AF28B3" w:rsidRP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 w:rsidRPr="00AF28B3">
        <w:rPr>
          <w:rFonts w:asciiTheme="minorBidi" w:hAnsiTheme="minorBidi" w:cs="Arial" w:hint="cs"/>
          <w:sz w:val="40"/>
          <w:szCs w:val="40"/>
          <w:rtl/>
        </w:rPr>
        <w:t>الأيام</w:t>
      </w:r>
      <w:r w:rsidR="00AF28B3">
        <w:rPr>
          <w:rFonts w:asciiTheme="minorBidi" w:hAnsiTheme="minorBidi" w:cs="Arial"/>
          <w:sz w:val="40"/>
          <w:szCs w:val="40"/>
          <w:rtl/>
        </w:rPr>
        <w:t xml:space="preserve"> </w:t>
      </w:r>
      <w:r w:rsidR="00AF28B3">
        <w:rPr>
          <w:rFonts w:asciiTheme="minorBidi" w:hAnsiTheme="minorBidi" w:cs="Arial" w:hint="cs"/>
          <w:sz w:val="40"/>
          <w:szCs w:val="40"/>
          <w:rtl/>
        </w:rPr>
        <w:t xml:space="preserve">، </w:t>
      </w:r>
      <w:r w:rsidR="00BA0C7C" w:rsidRPr="00BA0C7C">
        <w:rPr>
          <w:rFonts w:asciiTheme="minorBidi" w:hAnsiTheme="minorBidi" w:cs="Arial" w:hint="cs"/>
          <w:b/>
          <w:bCs/>
          <w:sz w:val="40"/>
          <w:szCs w:val="40"/>
          <w:rtl/>
        </w:rPr>
        <w:t>وفي</w:t>
      </w:r>
      <w:r w:rsidR="00BA0C7C" w:rsidRPr="00BA0C7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b/>
          <w:bCs/>
          <w:sz w:val="40"/>
          <w:szCs w:val="40"/>
          <w:rtl/>
        </w:rPr>
        <w:t>موقع</w:t>
      </w:r>
      <w:r w:rsidR="00BA0C7C" w:rsidRPr="00BA0C7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b/>
          <w:bCs/>
          <w:sz w:val="40"/>
          <w:szCs w:val="40"/>
          <w:rtl/>
        </w:rPr>
        <w:t>الإسلام</w:t>
      </w:r>
      <w:r w:rsidR="00BA0C7C" w:rsidRPr="00BA0C7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b/>
          <w:bCs/>
          <w:sz w:val="40"/>
          <w:szCs w:val="40"/>
          <w:rtl/>
        </w:rPr>
        <w:t>سؤال</w:t>
      </w:r>
      <w:r w:rsidR="00BA0C7C" w:rsidRPr="00BA0C7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b/>
          <w:bCs/>
          <w:sz w:val="40"/>
          <w:szCs w:val="40"/>
          <w:rtl/>
        </w:rPr>
        <w:t>وجواب</w:t>
      </w:r>
      <w:r w:rsidR="00BA0C7C" w:rsidRPr="00BA0C7C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لا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حرج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على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من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الجمع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بين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الظهر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والعصر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في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يوم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الجمعة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،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ولا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يلزمه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أداء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صلاة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الجمعة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في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الطريق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،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قال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شيخ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الإسلام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: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الصواب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ما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عليه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سلف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الأمة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وجماهيرها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من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الأئمة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الأربعة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وغيرهم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،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من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أن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لا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يصلي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جمعة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،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وقال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الشيخ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ابن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باز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: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ليس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عليه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جمعة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،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وإنما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يصلي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ظهراً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،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ولا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بأس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أن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يجمع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بين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الظهر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والعصر</w:t>
      </w:r>
      <w:r w:rsidR="00BA0C7C" w:rsidRPr="00BA0C7C">
        <w:rPr>
          <w:rFonts w:asciiTheme="minorBidi" w:hAnsiTheme="minorBidi" w:cs="Arial"/>
          <w:sz w:val="40"/>
          <w:szCs w:val="40"/>
          <w:rtl/>
        </w:rPr>
        <w:t xml:space="preserve"> </w:t>
      </w:r>
      <w:r w:rsidR="00BA0C7C" w:rsidRPr="00BA0C7C">
        <w:rPr>
          <w:rFonts w:asciiTheme="minorBidi" w:hAnsiTheme="minorBidi" w:cs="Arial" w:hint="cs"/>
          <w:sz w:val="40"/>
          <w:szCs w:val="40"/>
          <w:rtl/>
        </w:rPr>
        <w:t>،</w:t>
      </w:r>
      <w:r w:rsidR="000B6D5C" w:rsidRPr="000B6D5C">
        <w:rPr>
          <w:rFonts w:hint="cs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محمد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عمر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بازمول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إذا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كنتم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في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سفر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فإنه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لا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جمعة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على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مسافر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وتصلي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الظهر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،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ولك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أن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تجمعها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مع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العصر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،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جمع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تقديم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أو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تأخير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،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فعملك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صحيح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،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لا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تثريب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عليكم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،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وإن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الله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يحب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أن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تؤتى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رخصه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كما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يحب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أن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تؤتى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عزائمه</w:t>
      </w:r>
      <w:r w:rsidR="000B6D5C">
        <w:rPr>
          <w:rFonts w:asciiTheme="minorBidi" w:hAnsiTheme="minorBidi" w:cs="Arial" w:hint="cs"/>
          <w:sz w:val="40"/>
          <w:szCs w:val="40"/>
          <w:rtl/>
        </w:rPr>
        <w:t xml:space="preserve"> ،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وقال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الشيخ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خالد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بن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سعود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b/>
          <w:bCs/>
          <w:sz w:val="40"/>
          <w:szCs w:val="40"/>
          <w:rtl/>
        </w:rPr>
        <w:t>البليهد</w:t>
      </w:r>
      <w:r w:rsidR="000B6D5C" w:rsidRPr="000B6D5C">
        <w:rPr>
          <w:rFonts w:asciiTheme="minorBidi" w:hAnsiTheme="minorBidi" w:cs="Arial"/>
          <w:b/>
          <w:bCs/>
          <w:sz w:val="40"/>
          <w:szCs w:val="40"/>
          <w:rtl/>
        </w:rPr>
        <w:t xml:space="preserve"> :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أما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إذا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صلى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المسافر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الظهر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يوم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الجمعة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ركعتين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قصرا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فلا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حرج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عليه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أن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يجمع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لها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صلاة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العصر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لأنه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في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هذه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الحالة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جمع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بين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الظهر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والعصر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وهذا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ثابت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في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السنة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ولا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إشكال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فيه</w:t>
      </w:r>
      <w:r w:rsidR="000B6D5C" w:rsidRPr="000B6D5C">
        <w:rPr>
          <w:rFonts w:asciiTheme="minorBidi" w:hAnsiTheme="minorBidi" w:cs="Arial"/>
          <w:sz w:val="40"/>
          <w:szCs w:val="40"/>
          <w:rtl/>
        </w:rPr>
        <w:t xml:space="preserve"> </w:t>
      </w:r>
      <w:r w:rsidR="000B6D5C" w:rsidRPr="000B6D5C">
        <w:rPr>
          <w:rFonts w:asciiTheme="minorBidi" w:hAnsiTheme="minorBidi" w:cs="Arial" w:hint="cs"/>
          <w:sz w:val="40"/>
          <w:szCs w:val="40"/>
          <w:rtl/>
        </w:rPr>
        <w:t>ألبته</w:t>
      </w:r>
      <w:r w:rsidR="006A484F">
        <w:rPr>
          <w:rFonts w:asciiTheme="minorBidi" w:hAnsiTheme="minorBidi" w:cs="Arial" w:hint="cs"/>
          <w:sz w:val="40"/>
          <w:szCs w:val="40"/>
          <w:rtl/>
        </w:rPr>
        <w:t xml:space="preserve"> 0</w:t>
      </w:r>
    </w:p>
    <w:p w:rsidR="00C76980" w:rsidRDefault="00C76980" w:rsidP="002117B0">
      <w:pPr>
        <w:tabs>
          <w:tab w:val="left" w:pos="1908"/>
        </w:tabs>
        <w:jc w:val="center"/>
        <w:rPr>
          <w:rFonts w:asciiTheme="minorBidi" w:hAnsiTheme="minorBidi" w:cs="PT Bold Heading"/>
          <w:sz w:val="76"/>
          <w:szCs w:val="76"/>
          <w:rtl/>
        </w:rPr>
      </w:pPr>
    </w:p>
    <w:p w:rsidR="00C76980" w:rsidRDefault="00C76980" w:rsidP="002117B0">
      <w:pPr>
        <w:tabs>
          <w:tab w:val="left" w:pos="1908"/>
        </w:tabs>
        <w:jc w:val="center"/>
        <w:rPr>
          <w:rFonts w:asciiTheme="minorBidi" w:hAnsiTheme="minorBidi" w:cs="PT Bold Heading"/>
          <w:sz w:val="76"/>
          <w:szCs w:val="76"/>
          <w:rtl/>
        </w:rPr>
      </w:pPr>
    </w:p>
    <w:p w:rsidR="00C76980" w:rsidRDefault="00C76980" w:rsidP="0025688C">
      <w:pPr>
        <w:tabs>
          <w:tab w:val="left" w:pos="1908"/>
        </w:tabs>
        <w:rPr>
          <w:rFonts w:asciiTheme="minorBidi" w:hAnsiTheme="minorBidi" w:cs="PT Bold Heading"/>
          <w:sz w:val="76"/>
          <w:szCs w:val="76"/>
          <w:rtl/>
        </w:rPr>
      </w:pPr>
    </w:p>
    <w:p w:rsidR="0025688C" w:rsidRDefault="0025688C" w:rsidP="0025688C">
      <w:pPr>
        <w:tabs>
          <w:tab w:val="left" w:pos="1908"/>
        </w:tabs>
        <w:rPr>
          <w:rFonts w:asciiTheme="minorBidi" w:hAnsiTheme="minorBidi" w:cs="PT Bold Heading"/>
          <w:sz w:val="76"/>
          <w:szCs w:val="76"/>
          <w:rtl/>
        </w:rPr>
      </w:pPr>
    </w:p>
    <w:p w:rsidR="002117B0" w:rsidRPr="0025688C" w:rsidRDefault="002117B0" w:rsidP="002117B0">
      <w:pPr>
        <w:tabs>
          <w:tab w:val="left" w:pos="1908"/>
        </w:tabs>
        <w:jc w:val="center"/>
        <w:rPr>
          <w:rFonts w:asciiTheme="minorBidi" w:hAnsiTheme="minorBidi" w:cs="PT Bold Heading"/>
          <w:color w:val="002060"/>
          <w:sz w:val="104"/>
          <w:szCs w:val="104"/>
          <w:rtl/>
        </w:rPr>
      </w:pPr>
      <w:r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lastRenderedPageBreak/>
        <w:t>المبحث</w:t>
      </w:r>
      <w:r w:rsidRPr="0025688C">
        <w:rPr>
          <w:rFonts w:asciiTheme="minorBidi" w:hAnsiTheme="minorBidi" w:cs="PT Bold Heading"/>
          <w:color w:val="002060"/>
          <w:sz w:val="104"/>
          <w:szCs w:val="104"/>
          <w:rtl/>
        </w:rPr>
        <w:t xml:space="preserve"> </w:t>
      </w:r>
      <w:r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السادس</w:t>
      </w:r>
    </w:p>
    <w:p w:rsidR="0025688C" w:rsidRPr="0025688C" w:rsidRDefault="0025688C" w:rsidP="002117B0">
      <w:pPr>
        <w:tabs>
          <w:tab w:val="left" w:pos="1908"/>
        </w:tabs>
        <w:jc w:val="center"/>
        <w:rPr>
          <w:rFonts w:asciiTheme="minorBidi" w:hAnsiTheme="minorBidi" w:cs="PT Bold Heading"/>
          <w:color w:val="002060"/>
          <w:sz w:val="104"/>
          <w:szCs w:val="104"/>
          <w:rtl/>
        </w:rPr>
      </w:pPr>
      <w:r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ح</w:t>
      </w:r>
      <w:r w:rsidR="000A66CF">
        <w:rPr>
          <w:rFonts w:asciiTheme="minorBidi" w:hAnsiTheme="minorBidi" w:cs="PT Bold Heading" w:hint="cs"/>
          <w:color w:val="002060"/>
          <w:sz w:val="104"/>
          <w:szCs w:val="104"/>
          <w:rtl/>
        </w:rPr>
        <w:t>ـ</w:t>
      </w:r>
      <w:r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 xml:space="preserve">كم من </w:t>
      </w:r>
      <w:r w:rsidR="0029729C"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يصلي</w:t>
      </w:r>
      <w:r w:rsidR="002117B0"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 xml:space="preserve"> </w:t>
      </w:r>
      <w:r w:rsidR="0029729C"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 xml:space="preserve">الظهر </w:t>
      </w:r>
    </w:p>
    <w:p w:rsidR="002117B0" w:rsidRPr="0025688C" w:rsidRDefault="0029729C" w:rsidP="002117B0">
      <w:pPr>
        <w:tabs>
          <w:tab w:val="left" w:pos="1908"/>
        </w:tabs>
        <w:jc w:val="center"/>
        <w:rPr>
          <w:rFonts w:asciiTheme="minorBidi" w:hAnsiTheme="minorBidi" w:cs="PT Bold Heading"/>
          <w:color w:val="002060"/>
          <w:sz w:val="104"/>
          <w:szCs w:val="104"/>
          <w:rtl/>
        </w:rPr>
      </w:pPr>
      <w:r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خلف من يصلي</w:t>
      </w:r>
      <w:r w:rsidR="002117B0"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 xml:space="preserve"> </w:t>
      </w:r>
      <w:r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ال</w:t>
      </w:r>
      <w:r w:rsidR="002117B0" w:rsidRPr="0025688C">
        <w:rPr>
          <w:rFonts w:asciiTheme="minorBidi" w:hAnsiTheme="minorBidi" w:cs="PT Bold Heading" w:hint="cs"/>
          <w:color w:val="002060"/>
          <w:sz w:val="104"/>
          <w:szCs w:val="104"/>
          <w:rtl/>
        </w:rPr>
        <w:t>جمعة</w:t>
      </w:r>
    </w:p>
    <w:p w:rsidR="002117B0" w:rsidRDefault="002117B0" w:rsidP="002117B0">
      <w:pPr>
        <w:tabs>
          <w:tab w:val="left" w:pos="1908"/>
        </w:tabs>
        <w:jc w:val="both"/>
        <w:rPr>
          <w:rFonts w:asciiTheme="minorBidi" w:hAnsiTheme="minorBidi" w:cs="PT Bold Stars"/>
          <w:b/>
          <w:bCs/>
          <w:sz w:val="60"/>
          <w:szCs w:val="60"/>
          <w:rtl/>
        </w:rPr>
      </w:pPr>
      <w:r w:rsidRPr="002117B0">
        <w:rPr>
          <w:rFonts w:asciiTheme="minorBidi" w:hAnsiTheme="minorBidi" w:cs="PT Bold Stars" w:hint="cs"/>
          <w:b/>
          <w:bCs/>
          <w:sz w:val="60"/>
          <w:szCs w:val="60"/>
          <w:rtl/>
        </w:rPr>
        <w:t>القول الأول : الج</w:t>
      </w:r>
      <w:r w:rsidR="000C2F44">
        <w:rPr>
          <w:rFonts w:asciiTheme="minorBidi" w:hAnsiTheme="minorBidi" w:cs="PT Bold Stars" w:hint="cs"/>
          <w:b/>
          <w:bCs/>
          <w:sz w:val="60"/>
          <w:szCs w:val="60"/>
          <w:rtl/>
        </w:rPr>
        <w:t>ـــــ</w:t>
      </w:r>
      <w:r w:rsidRPr="002117B0">
        <w:rPr>
          <w:rFonts w:asciiTheme="minorBidi" w:hAnsiTheme="minorBidi" w:cs="PT Bold Stars" w:hint="cs"/>
          <w:b/>
          <w:bCs/>
          <w:sz w:val="60"/>
          <w:szCs w:val="60"/>
          <w:rtl/>
        </w:rPr>
        <w:t>واز</w:t>
      </w:r>
    </w:p>
    <w:p w:rsidR="002117B0" w:rsidRPr="002117B0" w:rsidRDefault="002117B0" w:rsidP="004F0A74">
      <w:pPr>
        <w:jc w:val="both"/>
        <w:rPr>
          <w:sz w:val="40"/>
          <w:szCs w:val="40"/>
          <w:rtl/>
        </w:rPr>
      </w:pPr>
      <w:r w:rsidRPr="002117B0">
        <w:rPr>
          <w:rFonts w:cs="Arial" w:hint="cs"/>
          <w:b/>
          <w:bCs/>
          <w:sz w:val="40"/>
          <w:szCs w:val="40"/>
          <w:rtl/>
        </w:rPr>
        <w:t>قال</w:t>
      </w:r>
      <w:r w:rsidRPr="002117B0">
        <w:rPr>
          <w:rFonts w:cs="Arial"/>
          <w:b/>
          <w:bCs/>
          <w:sz w:val="40"/>
          <w:szCs w:val="40"/>
          <w:rtl/>
        </w:rPr>
        <w:t xml:space="preserve"> </w:t>
      </w:r>
      <w:r w:rsidRPr="002117B0">
        <w:rPr>
          <w:rFonts w:cs="Arial" w:hint="cs"/>
          <w:b/>
          <w:bCs/>
          <w:sz w:val="40"/>
          <w:szCs w:val="40"/>
          <w:rtl/>
        </w:rPr>
        <w:t>الشيخ</w:t>
      </w:r>
      <w:r w:rsidRPr="002117B0">
        <w:rPr>
          <w:rFonts w:cs="Arial"/>
          <w:b/>
          <w:bCs/>
          <w:sz w:val="40"/>
          <w:szCs w:val="40"/>
          <w:rtl/>
        </w:rPr>
        <w:t xml:space="preserve">  </w:t>
      </w:r>
      <w:r w:rsidRPr="002117B0">
        <w:rPr>
          <w:rFonts w:cs="Arial" w:hint="cs"/>
          <w:b/>
          <w:bCs/>
          <w:sz w:val="40"/>
          <w:szCs w:val="40"/>
          <w:rtl/>
        </w:rPr>
        <w:t>محمد</w:t>
      </w:r>
      <w:r w:rsidRPr="002117B0">
        <w:rPr>
          <w:rFonts w:cs="Arial"/>
          <w:b/>
          <w:bCs/>
          <w:sz w:val="40"/>
          <w:szCs w:val="40"/>
          <w:rtl/>
        </w:rPr>
        <w:t xml:space="preserve"> </w:t>
      </w:r>
      <w:r w:rsidRPr="002117B0">
        <w:rPr>
          <w:rFonts w:cs="Arial" w:hint="cs"/>
          <w:b/>
          <w:bCs/>
          <w:sz w:val="40"/>
          <w:szCs w:val="40"/>
          <w:rtl/>
        </w:rPr>
        <w:t>بن</w:t>
      </w:r>
      <w:r w:rsidRPr="002117B0">
        <w:rPr>
          <w:rFonts w:cs="Arial"/>
          <w:b/>
          <w:bCs/>
          <w:sz w:val="40"/>
          <w:szCs w:val="40"/>
          <w:rtl/>
        </w:rPr>
        <w:t xml:space="preserve"> </w:t>
      </w:r>
      <w:r w:rsidRPr="002117B0">
        <w:rPr>
          <w:rFonts w:cs="Arial" w:hint="cs"/>
          <w:b/>
          <w:bCs/>
          <w:sz w:val="40"/>
          <w:szCs w:val="40"/>
          <w:rtl/>
        </w:rPr>
        <w:t>محمد</w:t>
      </w:r>
      <w:r w:rsidRPr="002117B0">
        <w:rPr>
          <w:rFonts w:cs="Arial"/>
          <w:b/>
          <w:bCs/>
          <w:sz w:val="40"/>
          <w:szCs w:val="40"/>
          <w:rtl/>
        </w:rPr>
        <w:t xml:space="preserve"> </w:t>
      </w:r>
      <w:r w:rsidRPr="002117B0">
        <w:rPr>
          <w:rFonts w:cs="Arial" w:hint="cs"/>
          <w:b/>
          <w:bCs/>
          <w:sz w:val="40"/>
          <w:szCs w:val="40"/>
          <w:rtl/>
        </w:rPr>
        <w:t>المختار</w:t>
      </w:r>
      <w:r w:rsidRPr="002117B0">
        <w:rPr>
          <w:rFonts w:cs="Arial"/>
          <w:b/>
          <w:bCs/>
          <w:sz w:val="40"/>
          <w:szCs w:val="40"/>
          <w:rtl/>
        </w:rPr>
        <w:t xml:space="preserve"> </w:t>
      </w:r>
      <w:r w:rsidRPr="002117B0">
        <w:rPr>
          <w:rFonts w:cs="Arial" w:hint="cs"/>
          <w:b/>
          <w:bCs/>
          <w:sz w:val="40"/>
          <w:szCs w:val="40"/>
          <w:rtl/>
        </w:rPr>
        <w:t>الشنقيطي</w:t>
      </w:r>
      <w:r w:rsidRPr="002117B0">
        <w:rPr>
          <w:rFonts w:cs="Arial"/>
          <w:b/>
          <w:bCs/>
          <w:sz w:val="40"/>
          <w:szCs w:val="40"/>
          <w:rtl/>
        </w:rPr>
        <w:t xml:space="preserve"> </w:t>
      </w:r>
      <w:r w:rsidRPr="002117B0">
        <w:rPr>
          <w:rFonts w:cs="Arial" w:hint="cs"/>
          <w:b/>
          <w:bCs/>
          <w:sz w:val="40"/>
          <w:szCs w:val="40"/>
          <w:rtl/>
        </w:rPr>
        <w:t>على</w:t>
      </w:r>
      <w:r w:rsidRPr="002117B0">
        <w:rPr>
          <w:rFonts w:cs="Arial"/>
          <w:b/>
          <w:bCs/>
          <w:sz w:val="40"/>
          <w:szCs w:val="40"/>
          <w:rtl/>
        </w:rPr>
        <w:t xml:space="preserve"> </w:t>
      </w:r>
      <w:r w:rsidRPr="002117B0">
        <w:rPr>
          <w:rFonts w:cs="Arial" w:hint="cs"/>
          <w:b/>
          <w:bCs/>
          <w:sz w:val="40"/>
          <w:szCs w:val="40"/>
          <w:rtl/>
        </w:rPr>
        <w:t>شرح</w:t>
      </w:r>
      <w:r w:rsidRPr="002117B0">
        <w:rPr>
          <w:rFonts w:cs="Arial"/>
          <w:b/>
          <w:bCs/>
          <w:sz w:val="40"/>
          <w:szCs w:val="40"/>
          <w:rtl/>
        </w:rPr>
        <w:t xml:space="preserve"> </w:t>
      </w:r>
      <w:r w:rsidRPr="002117B0">
        <w:rPr>
          <w:rFonts w:cs="Arial" w:hint="cs"/>
          <w:b/>
          <w:bCs/>
          <w:sz w:val="40"/>
          <w:szCs w:val="40"/>
          <w:rtl/>
        </w:rPr>
        <w:t>زاد</w:t>
      </w:r>
      <w:r w:rsidRPr="002117B0">
        <w:rPr>
          <w:rFonts w:cs="Arial"/>
          <w:b/>
          <w:bCs/>
          <w:sz w:val="40"/>
          <w:szCs w:val="40"/>
          <w:rtl/>
        </w:rPr>
        <w:t xml:space="preserve"> </w:t>
      </w:r>
      <w:r w:rsidRPr="002117B0">
        <w:rPr>
          <w:rFonts w:cs="Arial" w:hint="cs"/>
          <w:b/>
          <w:bCs/>
          <w:sz w:val="40"/>
          <w:szCs w:val="40"/>
          <w:rtl/>
        </w:rPr>
        <w:t>المستقنع</w:t>
      </w:r>
      <w:r w:rsidRPr="002117B0">
        <w:rPr>
          <w:rFonts w:cs="Arial"/>
          <w:b/>
          <w:bCs/>
          <w:sz w:val="40"/>
          <w:szCs w:val="40"/>
          <w:rtl/>
        </w:rPr>
        <w:t xml:space="preserve"> :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وبعض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مشايخنا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رحمة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الله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عليهم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يقولون</w:t>
      </w:r>
      <w:r w:rsidRPr="002117B0">
        <w:rPr>
          <w:rFonts w:cs="Arial"/>
          <w:sz w:val="40"/>
          <w:szCs w:val="40"/>
          <w:rtl/>
        </w:rPr>
        <w:t xml:space="preserve"> : </w:t>
      </w:r>
      <w:r w:rsidRPr="002117B0">
        <w:rPr>
          <w:rFonts w:cs="Arial" w:hint="cs"/>
          <w:sz w:val="40"/>
          <w:szCs w:val="40"/>
          <w:rtl/>
        </w:rPr>
        <w:t>يحضر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الجمعة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فينوي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بها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الظهر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ولا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ينويها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جمعة</w:t>
      </w:r>
      <w:r w:rsidRPr="002117B0">
        <w:rPr>
          <w:rFonts w:cs="Arial"/>
          <w:sz w:val="40"/>
          <w:szCs w:val="40"/>
          <w:rtl/>
        </w:rPr>
        <w:t xml:space="preserve"> , </w:t>
      </w:r>
      <w:r w:rsidRPr="002117B0">
        <w:rPr>
          <w:rFonts w:cs="Arial" w:hint="cs"/>
          <w:sz w:val="40"/>
          <w:szCs w:val="40"/>
          <w:rtl/>
        </w:rPr>
        <w:t>فإذا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نواها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ظهراً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فلا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إشكال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ووجه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واحد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يجمع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العصر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إليها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؛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لأنه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يصلي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وراء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الإمام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بنية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الظهر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ويصح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يصلي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الظهر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لاتحاد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صورة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الصلاتين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واختلاف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النية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مخرج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على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حديث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معاذ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رضي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الله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عنه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؛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الشرط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ألا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تختلف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صورة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الصلاتين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فإذا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أراد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يخرج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الإشكال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فينوي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المسافر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الظهر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ويستفيد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حضور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الجمعة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للذكرى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والفرق</w:t>
      </w:r>
      <w:r w:rsidRPr="002117B0">
        <w:rPr>
          <w:rFonts w:cs="Arial"/>
          <w:sz w:val="40"/>
          <w:szCs w:val="40"/>
          <w:rtl/>
        </w:rPr>
        <w:t xml:space="preserve"> : </w:t>
      </w:r>
      <w:r w:rsidRPr="002117B0">
        <w:rPr>
          <w:rFonts w:cs="Arial" w:hint="cs"/>
          <w:sz w:val="40"/>
          <w:szCs w:val="40"/>
          <w:rtl/>
        </w:rPr>
        <w:t>أنه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إذا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حضرها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بنية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الظهر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جاز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يتكلم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وجاز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يتحرك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وجاز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يفعل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؛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لأنه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ليس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بمجمع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أصلاً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وهذا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مبني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على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أصل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عند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العلماء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رحمهم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الله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وخاصة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المسافر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تجب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عليه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الركعتان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الأوليان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الظهر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وقد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قالوا</w:t>
      </w:r>
      <w:r w:rsidRPr="002117B0">
        <w:rPr>
          <w:rFonts w:cs="Arial"/>
          <w:sz w:val="40"/>
          <w:szCs w:val="40"/>
          <w:rtl/>
        </w:rPr>
        <w:t xml:space="preserve"> : </w:t>
      </w:r>
      <w:r w:rsidRPr="002117B0">
        <w:rPr>
          <w:rFonts w:cs="Arial" w:hint="cs"/>
          <w:sz w:val="40"/>
          <w:szCs w:val="40"/>
          <w:rtl/>
        </w:rPr>
        <w:t>إن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الخطبتين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منزلة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الركعتين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خاصة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في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الحاضر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فإذا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ثبت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هذا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فإنه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يدخل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بنية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الظهر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ثم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يحضر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الجمعة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ويستفيد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ويصلي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العصر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جمعاً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وإن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lastRenderedPageBreak/>
        <w:t>أراد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يدخل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بنية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الجمعة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طلباً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لفضيلة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الجمعة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فلا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بأس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؛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لأنه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يحصل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فضيلة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أفضل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الظهر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إلا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الوالد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رحمة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الله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عليه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كان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يختار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تكون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نيته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للظهر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؛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لأن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اتباع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السنة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بعدم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التجميع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أولى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وأقوى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وإن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كان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الأصل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في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ظاهره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الجمعة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أفضل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من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الظهر،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والله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تعالى</w:t>
      </w:r>
      <w:r w:rsidRPr="002117B0">
        <w:rPr>
          <w:rFonts w:cs="Arial"/>
          <w:sz w:val="40"/>
          <w:szCs w:val="40"/>
          <w:rtl/>
        </w:rPr>
        <w:t xml:space="preserve"> </w:t>
      </w:r>
      <w:r w:rsidRPr="002117B0">
        <w:rPr>
          <w:rFonts w:cs="Arial" w:hint="cs"/>
          <w:sz w:val="40"/>
          <w:szCs w:val="40"/>
          <w:rtl/>
        </w:rPr>
        <w:t>أعلم</w:t>
      </w:r>
      <w:r w:rsidRPr="002117B0">
        <w:rPr>
          <w:rFonts w:cs="Arial"/>
          <w:sz w:val="40"/>
          <w:szCs w:val="40"/>
          <w:rtl/>
        </w:rPr>
        <w:t xml:space="preserve"> </w:t>
      </w:r>
      <w:r w:rsidR="004F0A74">
        <w:rPr>
          <w:rFonts w:cs="Arial" w:hint="cs"/>
          <w:sz w:val="40"/>
          <w:szCs w:val="40"/>
          <w:rtl/>
        </w:rPr>
        <w:t xml:space="preserve">، </w:t>
      </w:r>
      <w:r w:rsidR="004F0A74" w:rsidRPr="004F0A74">
        <w:rPr>
          <w:rFonts w:cs="Arial" w:hint="cs"/>
          <w:b/>
          <w:bCs/>
          <w:sz w:val="40"/>
          <w:szCs w:val="40"/>
          <w:rtl/>
        </w:rPr>
        <w:t>وقال</w:t>
      </w:r>
      <w:r w:rsidR="004F0A74" w:rsidRPr="004F0A74">
        <w:rPr>
          <w:rFonts w:cs="Arial"/>
          <w:b/>
          <w:bCs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b/>
          <w:bCs/>
          <w:sz w:val="40"/>
          <w:szCs w:val="40"/>
          <w:rtl/>
        </w:rPr>
        <w:t>الشيخ</w:t>
      </w:r>
      <w:r w:rsidR="004F0A74" w:rsidRPr="004F0A74">
        <w:rPr>
          <w:rFonts w:cs="Arial"/>
          <w:b/>
          <w:bCs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b/>
          <w:bCs/>
          <w:sz w:val="40"/>
          <w:szCs w:val="40"/>
          <w:rtl/>
        </w:rPr>
        <w:t>عبدالكريم</w:t>
      </w:r>
      <w:r w:rsidR="004F0A74" w:rsidRPr="004F0A74">
        <w:rPr>
          <w:rFonts w:cs="Arial"/>
          <w:b/>
          <w:bCs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b/>
          <w:bCs/>
          <w:sz w:val="40"/>
          <w:szCs w:val="40"/>
          <w:rtl/>
        </w:rPr>
        <w:t>الخضير</w:t>
      </w:r>
      <w:r w:rsidR="004F0A74" w:rsidRPr="004F0A74">
        <w:rPr>
          <w:rFonts w:cs="Arial"/>
          <w:b/>
          <w:bCs/>
          <w:sz w:val="40"/>
          <w:szCs w:val="40"/>
          <w:rtl/>
        </w:rPr>
        <w:t xml:space="preserve"> :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ومن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دخل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الجمعة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بنية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الظهر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وأراد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جمع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العصر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إليها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لأنه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مسافر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لا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يلزمه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حضور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الجمعة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فلا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أرى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مانعاً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من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ذلك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،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لكن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هو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بصنيعه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عدل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عن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الفاضل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الجمعة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إلى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المفضول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في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حقه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وهو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الظهر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على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أن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من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أهل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العلم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من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يرى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عدم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صحة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صلاة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من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يصلي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الظهر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خلف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من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يصلي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الجمعة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؛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لأنه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إذا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حضر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الجمعة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لزمته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فإذا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لزمته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لم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يصح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جمع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العصر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إليها</w:t>
      </w:r>
      <w:r w:rsidR="004F0A74" w:rsidRPr="004F0A74">
        <w:rPr>
          <w:rFonts w:cs="Arial"/>
          <w:sz w:val="40"/>
          <w:szCs w:val="40"/>
          <w:rtl/>
        </w:rPr>
        <w:t xml:space="preserve"> </w:t>
      </w:r>
      <w:r w:rsidR="004F0A74" w:rsidRPr="004F0A74">
        <w:rPr>
          <w:rFonts w:cs="Arial" w:hint="cs"/>
          <w:sz w:val="40"/>
          <w:szCs w:val="40"/>
          <w:rtl/>
        </w:rPr>
        <w:t>،</w:t>
      </w:r>
      <w:r w:rsidR="004F0A74">
        <w:rPr>
          <w:rFonts w:hint="cs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b/>
          <w:bCs/>
          <w:sz w:val="40"/>
          <w:szCs w:val="40"/>
          <w:rtl/>
        </w:rPr>
        <w:t>وقال</w:t>
      </w:r>
      <w:r w:rsidR="0029729C" w:rsidRPr="0029729C">
        <w:rPr>
          <w:rFonts w:cs="Arial"/>
          <w:b/>
          <w:bCs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b/>
          <w:bCs/>
          <w:sz w:val="40"/>
          <w:szCs w:val="40"/>
          <w:rtl/>
        </w:rPr>
        <w:t>الدكتور</w:t>
      </w:r>
      <w:r w:rsidR="0029729C" w:rsidRPr="0029729C">
        <w:rPr>
          <w:rFonts w:cs="Arial"/>
          <w:b/>
          <w:bCs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b/>
          <w:bCs/>
          <w:sz w:val="40"/>
          <w:szCs w:val="40"/>
          <w:rtl/>
        </w:rPr>
        <w:t>عبد</w:t>
      </w:r>
      <w:r w:rsidR="0029729C">
        <w:rPr>
          <w:rFonts w:cs="Arial" w:hint="cs"/>
          <w:b/>
          <w:bCs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b/>
          <w:bCs/>
          <w:sz w:val="40"/>
          <w:szCs w:val="40"/>
          <w:rtl/>
        </w:rPr>
        <w:t>الله</w:t>
      </w:r>
      <w:r w:rsidR="0029729C" w:rsidRPr="0029729C">
        <w:rPr>
          <w:rFonts w:cs="Arial"/>
          <w:b/>
          <w:bCs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b/>
          <w:bCs/>
          <w:sz w:val="40"/>
          <w:szCs w:val="40"/>
          <w:rtl/>
        </w:rPr>
        <w:t>الطيار</w:t>
      </w:r>
      <w:r w:rsidR="0029729C" w:rsidRPr="0029729C">
        <w:rPr>
          <w:rFonts w:cs="Arial"/>
          <w:b/>
          <w:bCs/>
          <w:sz w:val="40"/>
          <w:szCs w:val="40"/>
          <w:rtl/>
        </w:rPr>
        <w:t xml:space="preserve"> :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الصحيح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أنه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يصح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له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أن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يدخل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مع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الإمام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بنية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الظهر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ولكن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هنا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يفوت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على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نفسه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أجر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صلاة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الجمعة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فهي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لا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شك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أفضل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في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الثواب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من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صلاة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الظهر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فالأولى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في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حقه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أن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يصلي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الجمعة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ثم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يصلي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العصر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في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وقتها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دون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جمع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لإدراك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فضيلة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صلاة</w:t>
      </w:r>
      <w:r w:rsidR="0029729C" w:rsidRPr="0029729C">
        <w:rPr>
          <w:rFonts w:cs="Arial"/>
          <w:sz w:val="40"/>
          <w:szCs w:val="40"/>
          <w:rtl/>
        </w:rPr>
        <w:t xml:space="preserve"> </w:t>
      </w:r>
      <w:r w:rsidR="0029729C" w:rsidRPr="0029729C">
        <w:rPr>
          <w:rFonts w:cs="Arial" w:hint="cs"/>
          <w:sz w:val="40"/>
          <w:szCs w:val="40"/>
          <w:rtl/>
        </w:rPr>
        <w:t>الجمعة</w:t>
      </w:r>
      <w:r w:rsidR="0029729C">
        <w:rPr>
          <w:rFonts w:hint="cs"/>
          <w:sz w:val="40"/>
          <w:szCs w:val="40"/>
          <w:rtl/>
        </w:rPr>
        <w:t xml:space="preserve"> 0</w:t>
      </w:r>
    </w:p>
    <w:p w:rsidR="002117B0" w:rsidRPr="002117B0" w:rsidRDefault="000C2F44" w:rsidP="002117B0">
      <w:pPr>
        <w:tabs>
          <w:tab w:val="left" w:pos="1908"/>
        </w:tabs>
        <w:jc w:val="both"/>
        <w:rPr>
          <w:rFonts w:asciiTheme="minorBidi" w:hAnsiTheme="minorBidi" w:cs="PT Bold Stars"/>
          <w:b/>
          <w:bCs/>
          <w:sz w:val="60"/>
          <w:szCs w:val="60"/>
          <w:rtl/>
        </w:rPr>
      </w:pPr>
      <w:r>
        <w:rPr>
          <w:rFonts w:asciiTheme="minorBidi" w:hAnsiTheme="minorBidi" w:cs="PT Bold Stars" w:hint="cs"/>
          <w:b/>
          <w:bCs/>
          <w:sz w:val="60"/>
          <w:szCs w:val="60"/>
          <w:rtl/>
        </w:rPr>
        <w:t>القول الثاني : المنـــــ</w:t>
      </w:r>
      <w:r w:rsidR="002117B0" w:rsidRPr="002117B0">
        <w:rPr>
          <w:rFonts w:asciiTheme="minorBidi" w:hAnsiTheme="minorBidi" w:cs="PT Bold Stars" w:hint="cs"/>
          <w:b/>
          <w:bCs/>
          <w:sz w:val="60"/>
          <w:szCs w:val="60"/>
          <w:rtl/>
        </w:rPr>
        <w:t xml:space="preserve">ع </w:t>
      </w:r>
    </w:p>
    <w:p w:rsidR="00C76980" w:rsidRPr="0025688C" w:rsidRDefault="00F15396" w:rsidP="006A484F">
      <w:pPr>
        <w:jc w:val="both"/>
        <w:rPr>
          <w:sz w:val="40"/>
          <w:szCs w:val="40"/>
          <w:rtl/>
        </w:rPr>
      </w:pPr>
      <w:r w:rsidRPr="0025688C">
        <w:rPr>
          <w:rFonts w:cs="Arial" w:hint="cs"/>
          <w:b/>
          <w:bCs/>
          <w:sz w:val="40"/>
          <w:szCs w:val="40"/>
          <w:rtl/>
        </w:rPr>
        <w:t>قال</w:t>
      </w:r>
      <w:r w:rsidRPr="0025688C">
        <w:rPr>
          <w:rFonts w:cs="Arial"/>
          <w:b/>
          <w:bCs/>
          <w:sz w:val="40"/>
          <w:szCs w:val="40"/>
          <w:rtl/>
        </w:rPr>
        <w:t xml:space="preserve"> </w:t>
      </w:r>
      <w:r w:rsidRPr="0025688C">
        <w:rPr>
          <w:rFonts w:cs="Arial" w:hint="cs"/>
          <w:b/>
          <w:bCs/>
          <w:sz w:val="40"/>
          <w:szCs w:val="40"/>
          <w:rtl/>
        </w:rPr>
        <w:t>الشيخ</w:t>
      </w:r>
      <w:r w:rsidRPr="0025688C">
        <w:rPr>
          <w:rFonts w:cs="Arial"/>
          <w:b/>
          <w:bCs/>
          <w:sz w:val="40"/>
          <w:szCs w:val="40"/>
          <w:rtl/>
        </w:rPr>
        <w:t xml:space="preserve"> </w:t>
      </w:r>
      <w:r w:rsidRPr="0025688C">
        <w:rPr>
          <w:rFonts w:cs="Arial" w:hint="cs"/>
          <w:b/>
          <w:bCs/>
          <w:sz w:val="40"/>
          <w:szCs w:val="40"/>
          <w:rtl/>
        </w:rPr>
        <w:t>ابن</w:t>
      </w:r>
      <w:r w:rsidRPr="0025688C">
        <w:rPr>
          <w:rFonts w:cs="Arial"/>
          <w:b/>
          <w:bCs/>
          <w:sz w:val="40"/>
          <w:szCs w:val="40"/>
          <w:rtl/>
        </w:rPr>
        <w:t xml:space="preserve"> </w:t>
      </w:r>
      <w:r w:rsidRPr="0025688C">
        <w:rPr>
          <w:rFonts w:cs="Arial" w:hint="cs"/>
          <w:b/>
          <w:bCs/>
          <w:sz w:val="40"/>
          <w:szCs w:val="40"/>
          <w:rtl/>
        </w:rPr>
        <w:t>عثيمين</w:t>
      </w:r>
      <w:r w:rsidRPr="0025688C">
        <w:rPr>
          <w:rFonts w:cs="Arial"/>
          <w:b/>
          <w:bCs/>
          <w:sz w:val="40"/>
          <w:szCs w:val="40"/>
          <w:rtl/>
        </w:rPr>
        <w:t xml:space="preserve"> </w:t>
      </w:r>
      <w:r w:rsidRPr="0025688C">
        <w:rPr>
          <w:rFonts w:cs="Arial" w:hint="cs"/>
          <w:b/>
          <w:bCs/>
          <w:sz w:val="40"/>
          <w:szCs w:val="40"/>
          <w:rtl/>
        </w:rPr>
        <w:t>في</w:t>
      </w:r>
      <w:r w:rsidRPr="0025688C">
        <w:rPr>
          <w:rFonts w:cs="Arial"/>
          <w:b/>
          <w:bCs/>
          <w:sz w:val="40"/>
          <w:szCs w:val="40"/>
          <w:rtl/>
        </w:rPr>
        <w:t xml:space="preserve"> </w:t>
      </w:r>
      <w:r w:rsidRPr="0025688C">
        <w:rPr>
          <w:rFonts w:cs="Arial" w:hint="cs"/>
          <w:b/>
          <w:bCs/>
          <w:sz w:val="40"/>
          <w:szCs w:val="40"/>
          <w:rtl/>
        </w:rPr>
        <w:t>الشرح</w:t>
      </w:r>
      <w:r w:rsidRPr="0025688C">
        <w:rPr>
          <w:rFonts w:cs="Arial"/>
          <w:b/>
          <w:bCs/>
          <w:sz w:val="40"/>
          <w:szCs w:val="40"/>
          <w:rtl/>
        </w:rPr>
        <w:t xml:space="preserve"> </w:t>
      </w:r>
      <w:r w:rsidRPr="0025688C">
        <w:rPr>
          <w:rFonts w:cs="Arial" w:hint="cs"/>
          <w:b/>
          <w:bCs/>
          <w:sz w:val="40"/>
          <w:szCs w:val="40"/>
          <w:rtl/>
        </w:rPr>
        <w:t>الممتع</w:t>
      </w:r>
      <w:r w:rsidRPr="0025688C">
        <w:rPr>
          <w:rFonts w:cs="Arial"/>
          <w:b/>
          <w:bCs/>
          <w:sz w:val="40"/>
          <w:szCs w:val="40"/>
          <w:rtl/>
        </w:rPr>
        <w:t xml:space="preserve"> :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ولكن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لو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قال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قائل</w:t>
      </w:r>
      <w:r w:rsidRPr="0025688C">
        <w:rPr>
          <w:rFonts w:cs="Arial"/>
          <w:sz w:val="40"/>
          <w:szCs w:val="40"/>
          <w:rtl/>
        </w:rPr>
        <w:t xml:space="preserve">: </w:t>
      </w:r>
      <w:r w:rsidRPr="0025688C">
        <w:rPr>
          <w:rFonts w:cs="Arial" w:hint="cs"/>
          <w:sz w:val="40"/>
          <w:szCs w:val="40"/>
          <w:rtl/>
        </w:rPr>
        <w:t>أنا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أريد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أنوي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ظهراً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؛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لأني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مسافر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وصلاة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الظهر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حقي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ركعتان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يعني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على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قدر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فنقول</w:t>
      </w:r>
      <w:r w:rsidRPr="0025688C">
        <w:rPr>
          <w:rFonts w:cs="Arial"/>
          <w:sz w:val="40"/>
          <w:szCs w:val="40"/>
          <w:rtl/>
        </w:rPr>
        <w:t xml:space="preserve">: </w:t>
      </w:r>
      <w:r w:rsidRPr="0025688C">
        <w:rPr>
          <w:rFonts w:cs="Arial" w:hint="cs"/>
          <w:sz w:val="40"/>
          <w:szCs w:val="40"/>
          <w:rtl/>
        </w:rPr>
        <w:t>هذه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النية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تصح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على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قول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يقول</w:t>
      </w:r>
      <w:r w:rsidRPr="0025688C">
        <w:rPr>
          <w:rFonts w:cs="Arial"/>
          <w:sz w:val="40"/>
          <w:szCs w:val="40"/>
          <w:rtl/>
        </w:rPr>
        <w:t xml:space="preserve"> : </w:t>
      </w:r>
      <w:r w:rsidRPr="0025688C">
        <w:rPr>
          <w:rFonts w:cs="Arial" w:hint="cs"/>
          <w:sz w:val="40"/>
          <w:szCs w:val="40"/>
          <w:rtl/>
        </w:rPr>
        <w:t>إنه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يشترط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اتفاق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نية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الإِمام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والمأموم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لأنهم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يستثنوا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هذه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المسألة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إلا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أدرك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أقل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ركعة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فإنه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يدخل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مع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الإِمام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بنية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الظهر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لتعذر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حقه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أما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هذه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فهي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ممكنة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فلا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يصح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ينوي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الظهر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خلف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يصلّي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وهذا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القول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واضح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أنه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يصح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ينويها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ظهراً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أما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على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القول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الراجح</w:t>
      </w:r>
      <w:r w:rsidRPr="0025688C">
        <w:rPr>
          <w:rFonts w:cs="Arial"/>
          <w:sz w:val="40"/>
          <w:szCs w:val="40"/>
          <w:rtl/>
        </w:rPr>
        <w:t xml:space="preserve"> : </w:t>
      </w:r>
      <w:r w:rsidRPr="0025688C">
        <w:rPr>
          <w:rFonts w:cs="Arial" w:hint="cs"/>
          <w:sz w:val="40"/>
          <w:szCs w:val="40"/>
          <w:rtl/>
        </w:rPr>
        <w:t>أن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نية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الإِمام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والمأموم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يضر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الاختلاف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بينهما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فإنه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يصح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ولكننا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نقول</w:t>
      </w:r>
      <w:r w:rsidRPr="0025688C">
        <w:rPr>
          <w:rFonts w:cs="Arial"/>
          <w:sz w:val="40"/>
          <w:szCs w:val="40"/>
          <w:rtl/>
        </w:rPr>
        <w:t xml:space="preserve"> : </w:t>
      </w:r>
      <w:r w:rsidRPr="0025688C">
        <w:rPr>
          <w:rFonts w:cs="Arial" w:hint="cs"/>
          <w:sz w:val="40"/>
          <w:szCs w:val="40"/>
          <w:rtl/>
        </w:rPr>
        <w:t>لا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تنوها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ظهراً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؛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لأنك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إذا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نويتها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ظهراً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حرمت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نفسك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أجر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وأجر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أكبر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بكثير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أجر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الظهر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فكيف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تحرم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نفسك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أجر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أجل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والأمر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يسير</w:t>
      </w:r>
      <w:r w:rsidRPr="0025688C">
        <w:rPr>
          <w:rFonts w:cs="Arial"/>
          <w:sz w:val="40"/>
          <w:szCs w:val="40"/>
          <w:rtl/>
        </w:rPr>
        <w:t xml:space="preserve"> : </w:t>
      </w:r>
      <w:r w:rsidRPr="0025688C">
        <w:rPr>
          <w:rFonts w:cs="Arial" w:hint="cs"/>
          <w:sz w:val="40"/>
          <w:szCs w:val="40"/>
          <w:rtl/>
        </w:rPr>
        <w:t>اُتْرُك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العصر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حتى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يدخل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وقتها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ثم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صلّها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ولأن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نية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صلاة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الظهر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قبل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فوات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تلزمه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إذا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حضرها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نظراً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لأن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صلاة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الظهر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قبل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فوات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تلزمه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غير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صحيحة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b/>
          <w:bCs/>
          <w:sz w:val="40"/>
          <w:szCs w:val="40"/>
          <w:rtl/>
        </w:rPr>
        <w:t>وقال</w:t>
      </w:r>
      <w:r w:rsidRPr="0025688C">
        <w:rPr>
          <w:rFonts w:cs="Arial"/>
          <w:b/>
          <w:bCs/>
          <w:sz w:val="40"/>
          <w:szCs w:val="40"/>
          <w:rtl/>
        </w:rPr>
        <w:t xml:space="preserve"> </w:t>
      </w:r>
      <w:r w:rsidRPr="0025688C">
        <w:rPr>
          <w:rFonts w:cs="Arial" w:hint="cs"/>
          <w:b/>
          <w:bCs/>
          <w:sz w:val="40"/>
          <w:szCs w:val="40"/>
          <w:rtl/>
        </w:rPr>
        <w:t>أيضا</w:t>
      </w:r>
      <w:r w:rsidRPr="0025688C">
        <w:rPr>
          <w:rFonts w:cs="Arial"/>
          <w:b/>
          <w:bCs/>
          <w:sz w:val="40"/>
          <w:szCs w:val="40"/>
          <w:rtl/>
        </w:rPr>
        <w:t xml:space="preserve"> :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إذا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نزل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المسافر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ببلد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أثناء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lastRenderedPageBreak/>
        <w:t>سيره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وحضر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مع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المقيمين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صلاتهم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وجب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عليه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يصلي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كما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يصليها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الإمام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ولا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يجوز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ينويها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ظهرا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مقصورة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ولو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نواها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تصح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قال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الإمام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النووي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رحمه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الله</w:t>
      </w:r>
      <w:r w:rsidRPr="0025688C">
        <w:rPr>
          <w:rFonts w:cs="Arial"/>
          <w:sz w:val="40"/>
          <w:szCs w:val="40"/>
          <w:rtl/>
        </w:rPr>
        <w:t xml:space="preserve"> : </w:t>
      </w:r>
      <w:r w:rsidRPr="0025688C">
        <w:rPr>
          <w:rFonts w:cs="Arial" w:hint="cs"/>
          <w:sz w:val="40"/>
          <w:szCs w:val="40"/>
          <w:rtl/>
        </w:rPr>
        <w:t>ولو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صلى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الظهر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خلف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يصلي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فالمذهب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أنه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يجوز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القصر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مطلقا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وقال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البهوتي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سياق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ذكره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للصور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المستثناة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جواز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القصر</w:t>
      </w:r>
      <w:r w:rsidRPr="0025688C">
        <w:rPr>
          <w:rFonts w:cs="Arial"/>
          <w:sz w:val="40"/>
          <w:szCs w:val="40"/>
          <w:rtl/>
        </w:rPr>
        <w:t xml:space="preserve"> : </w:t>
      </w:r>
      <w:r w:rsidRPr="0025688C">
        <w:rPr>
          <w:rFonts w:cs="Arial" w:hint="cs"/>
          <w:sz w:val="40"/>
          <w:szCs w:val="40"/>
          <w:rtl/>
        </w:rPr>
        <w:t>أو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قصر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معتقدا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تحريم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القصر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ولو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أنه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مخطئ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في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اعتقاده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ولم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تنعقد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نيته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فلم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تصح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صلاته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كنية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مسافر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الظهر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خلف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إمام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؛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فلا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تصح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نصا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؛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للاختلاف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على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الإمام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b/>
          <w:bCs/>
          <w:sz w:val="40"/>
          <w:szCs w:val="40"/>
          <w:rtl/>
        </w:rPr>
        <w:t>وقال</w:t>
      </w:r>
      <w:r w:rsidRPr="0025688C">
        <w:rPr>
          <w:rFonts w:cs="Arial"/>
          <w:b/>
          <w:bCs/>
          <w:sz w:val="40"/>
          <w:szCs w:val="40"/>
          <w:rtl/>
        </w:rPr>
        <w:t xml:space="preserve"> </w:t>
      </w:r>
      <w:r w:rsidR="006A484F" w:rsidRPr="0025688C">
        <w:rPr>
          <w:rFonts w:cs="Arial" w:hint="cs"/>
          <w:b/>
          <w:bCs/>
          <w:sz w:val="40"/>
          <w:szCs w:val="40"/>
          <w:rtl/>
        </w:rPr>
        <w:t>أيضا</w:t>
      </w:r>
      <w:r w:rsidRPr="0025688C">
        <w:rPr>
          <w:rFonts w:cs="Arial"/>
          <w:b/>
          <w:bCs/>
          <w:sz w:val="40"/>
          <w:szCs w:val="40"/>
          <w:rtl/>
        </w:rPr>
        <w:t xml:space="preserve"> :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مثلاً</w:t>
      </w:r>
      <w:r w:rsidRPr="0025688C">
        <w:rPr>
          <w:rFonts w:cs="Arial"/>
          <w:sz w:val="40"/>
          <w:szCs w:val="40"/>
          <w:rtl/>
        </w:rPr>
        <w:t xml:space="preserve"> : </w:t>
      </w:r>
      <w:r w:rsidRPr="0025688C">
        <w:rPr>
          <w:rFonts w:cs="Arial" w:hint="cs"/>
          <w:sz w:val="40"/>
          <w:szCs w:val="40"/>
          <w:rtl/>
        </w:rPr>
        <w:t>أنت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مسافر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ومن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أهل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جدة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وصلت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الرياض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،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وذهبت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وصليت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مع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الناس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: </w:t>
      </w:r>
      <w:r w:rsidRPr="0025688C">
        <w:rPr>
          <w:rFonts w:cs="Arial" w:hint="cs"/>
          <w:sz w:val="40"/>
          <w:szCs w:val="40"/>
          <w:rtl/>
        </w:rPr>
        <w:t>فإذا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نويتها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ظهراً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لم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تصح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؛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لأنك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لما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حضرت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لزمتك</w:t>
      </w:r>
      <w:r w:rsidRPr="0025688C">
        <w:rPr>
          <w:rFonts w:cs="Arial"/>
          <w:sz w:val="40"/>
          <w:szCs w:val="40"/>
          <w:rtl/>
        </w:rPr>
        <w:t xml:space="preserve"> </w:t>
      </w:r>
      <w:r w:rsidRPr="0025688C">
        <w:rPr>
          <w:rFonts w:cs="Arial" w:hint="cs"/>
          <w:sz w:val="40"/>
          <w:szCs w:val="40"/>
          <w:rtl/>
        </w:rPr>
        <w:t>الجمعة</w:t>
      </w:r>
      <w:r w:rsidR="00113F81" w:rsidRPr="0025688C">
        <w:rPr>
          <w:rFonts w:hint="cs"/>
          <w:sz w:val="40"/>
          <w:szCs w:val="40"/>
          <w:rtl/>
        </w:rPr>
        <w:t xml:space="preserve"> 0</w:t>
      </w:r>
    </w:p>
    <w:p w:rsidR="0025688C" w:rsidRDefault="0025688C" w:rsidP="00113F81">
      <w:pPr>
        <w:jc w:val="center"/>
        <w:rPr>
          <w:rFonts w:cs="PT Bold Heading"/>
          <w:color w:val="002060"/>
          <w:sz w:val="78"/>
          <w:szCs w:val="78"/>
          <w:rtl/>
        </w:rPr>
      </w:pPr>
    </w:p>
    <w:p w:rsidR="0025688C" w:rsidRDefault="0025688C" w:rsidP="00113F81">
      <w:pPr>
        <w:jc w:val="center"/>
        <w:rPr>
          <w:rFonts w:cs="PT Bold Heading"/>
          <w:color w:val="002060"/>
          <w:sz w:val="78"/>
          <w:szCs w:val="78"/>
          <w:rtl/>
        </w:rPr>
      </w:pPr>
    </w:p>
    <w:p w:rsidR="0025688C" w:rsidRDefault="0025688C" w:rsidP="00113F81">
      <w:pPr>
        <w:jc w:val="center"/>
        <w:rPr>
          <w:rFonts w:cs="PT Bold Heading"/>
          <w:color w:val="002060"/>
          <w:sz w:val="78"/>
          <w:szCs w:val="78"/>
          <w:rtl/>
        </w:rPr>
      </w:pPr>
    </w:p>
    <w:p w:rsidR="0025688C" w:rsidRDefault="0025688C" w:rsidP="00113F81">
      <w:pPr>
        <w:jc w:val="center"/>
        <w:rPr>
          <w:rFonts w:cs="PT Bold Heading"/>
          <w:color w:val="002060"/>
          <w:sz w:val="78"/>
          <w:szCs w:val="78"/>
          <w:rtl/>
        </w:rPr>
      </w:pPr>
    </w:p>
    <w:p w:rsidR="0025688C" w:rsidRDefault="0025688C" w:rsidP="00113F81">
      <w:pPr>
        <w:jc w:val="center"/>
        <w:rPr>
          <w:rFonts w:cs="PT Bold Heading"/>
          <w:color w:val="002060"/>
          <w:sz w:val="78"/>
          <w:szCs w:val="78"/>
          <w:rtl/>
        </w:rPr>
      </w:pPr>
    </w:p>
    <w:p w:rsidR="00113F81" w:rsidRPr="0025688C" w:rsidRDefault="00113F81" w:rsidP="00113F81">
      <w:pPr>
        <w:jc w:val="center"/>
        <w:rPr>
          <w:rFonts w:cs="PT Bold Heading"/>
          <w:color w:val="002060"/>
          <w:sz w:val="114"/>
          <w:szCs w:val="114"/>
          <w:rtl/>
        </w:rPr>
      </w:pPr>
      <w:r w:rsidRPr="0025688C">
        <w:rPr>
          <w:rFonts w:cs="PT Bold Heading" w:hint="cs"/>
          <w:color w:val="002060"/>
          <w:sz w:val="114"/>
          <w:szCs w:val="114"/>
          <w:rtl/>
        </w:rPr>
        <w:lastRenderedPageBreak/>
        <w:t>المبحث</w:t>
      </w:r>
      <w:r w:rsidRPr="0025688C">
        <w:rPr>
          <w:rFonts w:cs="PT Bold Heading"/>
          <w:color w:val="002060"/>
          <w:sz w:val="114"/>
          <w:szCs w:val="114"/>
          <w:rtl/>
        </w:rPr>
        <w:t xml:space="preserve"> </w:t>
      </w:r>
      <w:r w:rsidRPr="0025688C">
        <w:rPr>
          <w:rFonts w:cs="PT Bold Heading" w:hint="cs"/>
          <w:color w:val="002060"/>
          <w:sz w:val="114"/>
          <w:szCs w:val="114"/>
          <w:rtl/>
        </w:rPr>
        <w:t>السابع</w:t>
      </w:r>
    </w:p>
    <w:p w:rsidR="0025688C" w:rsidRPr="0025688C" w:rsidRDefault="00113F81" w:rsidP="000C2F44">
      <w:pPr>
        <w:jc w:val="center"/>
        <w:rPr>
          <w:rFonts w:cs="PT Bold Heading"/>
          <w:color w:val="002060"/>
          <w:sz w:val="114"/>
          <w:szCs w:val="114"/>
          <w:rtl/>
        </w:rPr>
      </w:pPr>
      <w:r w:rsidRPr="0025688C">
        <w:rPr>
          <w:rFonts w:cs="PT Bold Heading" w:hint="cs"/>
          <w:color w:val="002060"/>
          <w:sz w:val="114"/>
          <w:szCs w:val="114"/>
          <w:rtl/>
        </w:rPr>
        <w:t>أيهما</w:t>
      </w:r>
      <w:r w:rsidRPr="0025688C">
        <w:rPr>
          <w:rFonts w:cs="PT Bold Heading"/>
          <w:color w:val="002060"/>
          <w:sz w:val="114"/>
          <w:szCs w:val="114"/>
          <w:rtl/>
        </w:rPr>
        <w:t xml:space="preserve"> </w:t>
      </w:r>
      <w:r w:rsidRPr="0025688C">
        <w:rPr>
          <w:rFonts w:cs="PT Bold Heading" w:hint="cs"/>
          <w:color w:val="002060"/>
          <w:sz w:val="114"/>
          <w:szCs w:val="114"/>
          <w:rtl/>
        </w:rPr>
        <w:t>أفض</w:t>
      </w:r>
      <w:r w:rsidR="000A66CF">
        <w:rPr>
          <w:rFonts w:cs="PT Bold Heading" w:hint="cs"/>
          <w:color w:val="002060"/>
          <w:sz w:val="114"/>
          <w:szCs w:val="114"/>
          <w:rtl/>
        </w:rPr>
        <w:t>ـــ</w:t>
      </w:r>
      <w:r w:rsidRPr="0025688C">
        <w:rPr>
          <w:rFonts w:cs="PT Bold Heading" w:hint="cs"/>
          <w:color w:val="002060"/>
          <w:sz w:val="114"/>
          <w:szCs w:val="114"/>
          <w:rtl/>
        </w:rPr>
        <w:t>ل</w:t>
      </w:r>
      <w:r w:rsidRPr="0025688C">
        <w:rPr>
          <w:rFonts w:cs="PT Bold Heading"/>
          <w:color w:val="002060"/>
          <w:sz w:val="114"/>
          <w:szCs w:val="114"/>
          <w:rtl/>
        </w:rPr>
        <w:t xml:space="preserve"> </w:t>
      </w:r>
    </w:p>
    <w:p w:rsidR="00113F81" w:rsidRPr="0025688C" w:rsidRDefault="00113F81" w:rsidP="000C2F44">
      <w:pPr>
        <w:jc w:val="center"/>
        <w:rPr>
          <w:rFonts w:cs="PT Bold Heading"/>
          <w:color w:val="00B050"/>
          <w:sz w:val="114"/>
          <w:szCs w:val="114"/>
          <w:rtl/>
        </w:rPr>
      </w:pPr>
      <w:r w:rsidRPr="0025688C">
        <w:rPr>
          <w:rFonts w:cs="PT Bold Heading" w:hint="cs"/>
          <w:color w:val="00B050"/>
          <w:sz w:val="114"/>
          <w:szCs w:val="114"/>
          <w:rtl/>
        </w:rPr>
        <w:t>الجمع</w:t>
      </w:r>
      <w:r w:rsidRPr="0025688C">
        <w:rPr>
          <w:rFonts w:cs="PT Bold Heading"/>
          <w:color w:val="00B050"/>
          <w:sz w:val="114"/>
          <w:szCs w:val="114"/>
          <w:rtl/>
        </w:rPr>
        <w:t xml:space="preserve"> </w:t>
      </w:r>
      <w:r w:rsidRPr="0025688C">
        <w:rPr>
          <w:rFonts w:cs="PT Bold Heading" w:hint="cs"/>
          <w:color w:val="00B050"/>
          <w:sz w:val="114"/>
          <w:szCs w:val="114"/>
          <w:rtl/>
        </w:rPr>
        <w:t>أم</w:t>
      </w:r>
      <w:r w:rsidRPr="0025688C">
        <w:rPr>
          <w:rFonts w:cs="PT Bold Heading"/>
          <w:color w:val="00B050"/>
          <w:sz w:val="114"/>
          <w:szCs w:val="114"/>
          <w:rtl/>
        </w:rPr>
        <w:t xml:space="preserve"> </w:t>
      </w:r>
      <w:r w:rsidR="000C2F44" w:rsidRPr="0025688C">
        <w:rPr>
          <w:rFonts w:cs="PT Bold Heading" w:hint="cs"/>
          <w:color w:val="00B050"/>
          <w:sz w:val="114"/>
          <w:szCs w:val="114"/>
          <w:rtl/>
        </w:rPr>
        <w:t>عدم</w:t>
      </w:r>
      <w:r w:rsidRPr="0025688C">
        <w:rPr>
          <w:rFonts w:cs="PT Bold Heading"/>
          <w:color w:val="00B050"/>
          <w:sz w:val="114"/>
          <w:szCs w:val="114"/>
          <w:rtl/>
        </w:rPr>
        <w:t xml:space="preserve"> </w:t>
      </w:r>
      <w:r w:rsidRPr="0025688C">
        <w:rPr>
          <w:rFonts w:cs="PT Bold Heading" w:hint="cs"/>
          <w:color w:val="00B050"/>
          <w:sz w:val="114"/>
          <w:szCs w:val="114"/>
          <w:rtl/>
        </w:rPr>
        <w:t>الجمع</w:t>
      </w:r>
    </w:p>
    <w:p w:rsidR="00113F81" w:rsidRPr="00113F81" w:rsidRDefault="00113F81" w:rsidP="000C2F44">
      <w:pPr>
        <w:jc w:val="both"/>
        <w:rPr>
          <w:sz w:val="40"/>
          <w:szCs w:val="40"/>
          <w:rtl/>
        </w:rPr>
      </w:pPr>
      <w:r w:rsidRPr="000C2F44">
        <w:rPr>
          <w:rFonts w:cs="Arial" w:hint="cs"/>
          <w:b/>
          <w:bCs/>
          <w:sz w:val="40"/>
          <w:szCs w:val="40"/>
          <w:rtl/>
        </w:rPr>
        <w:t>قال</w:t>
      </w:r>
      <w:r w:rsidRPr="000C2F44">
        <w:rPr>
          <w:rFonts w:cs="Arial"/>
          <w:b/>
          <w:bCs/>
          <w:sz w:val="40"/>
          <w:szCs w:val="40"/>
          <w:rtl/>
        </w:rPr>
        <w:t xml:space="preserve"> </w:t>
      </w:r>
      <w:r w:rsidRPr="000C2F44">
        <w:rPr>
          <w:rFonts w:cs="Arial" w:hint="cs"/>
          <w:b/>
          <w:bCs/>
          <w:sz w:val="40"/>
          <w:szCs w:val="40"/>
          <w:rtl/>
        </w:rPr>
        <w:t>الشيخ</w:t>
      </w:r>
      <w:r w:rsidRPr="000C2F44">
        <w:rPr>
          <w:rFonts w:cs="Arial"/>
          <w:b/>
          <w:bCs/>
          <w:sz w:val="40"/>
          <w:szCs w:val="40"/>
          <w:rtl/>
        </w:rPr>
        <w:t xml:space="preserve"> </w:t>
      </w:r>
      <w:r w:rsidRPr="000C2F44">
        <w:rPr>
          <w:rFonts w:cs="Arial" w:hint="cs"/>
          <w:b/>
          <w:bCs/>
          <w:sz w:val="40"/>
          <w:szCs w:val="40"/>
          <w:rtl/>
        </w:rPr>
        <w:t>حسن</w:t>
      </w:r>
      <w:r w:rsidRPr="000C2F44">
        <w:rPr>
          <w:rFonts w:cs="Arial"/>
          <w:b/>
          <w:bCs/>
          <w:sz w:val="40"/>
          <w:szCs w:val="40"/>
          <w:rtl/>
        </w:rPr>
        <w:t xml:space="preserve"> </w:t>
      </w:r>
      <w:r w:rsidRPr="000C2F44">
        <w:rPr>
          <w:rFonts w:cs="Arial" w:hint="cs"/>
          <w:b/>
          <w:bCs/>
          <w:sz w:val="40"/>
          <w:szCs w:val="40"/>
          <w:rtl/>
        </w:rPr>
        <w:t>بن</w:t>
      </w:r>
      <w:r w:rsidRPr="000C2F44">
        <w:rPr>
          <w:rFonts w:cs="Arial"/>
          <w:b/>
          <w:bCs/>
          <w:sz w:val="40"/>
          <w:szCs w:val="40"/>
          <w:rtl/>
        </w:rPr>
        <w:t xml:space="preserve"> </w:t>
      </w:r>
      <w:r w:rsidRPr="000C2F44">
        <w:rPr>
          <w:rFonts w:cs="Arial" w:hint="cs"/>
          <w:b/>
          <w:bCs/>
          <w:sz w:val="40"/>
          <w:szCs w:val="40"/>
          <w:rtl/>
        </w:rPr>
        <w:t>محمد</w:t>
      </w:r>
      <w:r w:rsidRPr="000C2F44">
        <w:rPr>
          <w:rFonts w:cs="Arial"/>
          <w:b/>
          <w:bCs/>
          <w:sz w:val="40"/>
          <w:szCs w:val="40"/>
          <w:rtl/>
        </w:rPr>
        <w:t xml:space="preserve"> </w:t>
      </w:r>
      <w:r w:rsidRPr="000C2F44">
        <w:rPr>
          <w:rFonts w:cs="Arial" w:hint="cs"/>
          <w:b/>
          <w:bCs/>
          <w:sz w:val="40"/>
          <w:szCs w:val="40"/>
          <w:rtl/>
        </w:rPr>
        <w:t>بن</w:t>
      </w:r>
      <w:r w:rsidRPr="000C2F44">
        <w:rPr>
          <w:rFonts w:cs="Arial"/>
          <w:b/>
          <w:bCs/>
          <w:sz w:val="40"/>
          <w:szCs w:val="40"/>
          <w:rtl/>
        </w:rPr>
        <w:t xml:space="preserve"> </w:t>
      </w:r>
      <w:r w:rsidRPr="000C2F44">
        <w:rPr>
          <w:rFonts w:cs="Arial" w:hint="cs"/>
          <w:b/>
          <w:bCs/>
          <w:sz w:val="40"/>
          <w:szCs w:val="40"/>
          <w:rtl/>
        </w:rPr>
        <w:t>حسن</w:t>
      </w:r>
      <w:r w:rsidRPr="000C2F44">
        <w:rPr>
          <w:rFonts w:cs="Arial"/>
          <w:b/>
          <w:bCs/>
          <w:sz w:val="40"/>
          <w:szCs w:val="40"/>
          <w:rtl/>
        </w:rPr>
        <w:t xml:space="preserve"> </w:t>
      </w:r>
      <w:r w:rsidRPr="000C2F44">
        <w:rPr>
          <w:rFonts w:cs="Arial" w:hint="cs"/>
          <w:b/>
          <w:bCs/>
          <w:sz w:val="40"/>
          <w:szCs w:val="40"/>
          <w:rtl/>
        </w:rPr>
        <w:t>مباركي</w:t>
      </w:r>
      <w:r w:rsidRPr="000C2F44">
        <w:rPr>
          <w:rFonts w:cs="Arial"/>
          <w:b/>
          <w:bCs/>
          <w:sz w:val="40"/>
          <w:szCs w:val="40"/>
          <w:rtl/>
        </w:rPr>
        <w:t xml:space="preserve"> :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إن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كثيراً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من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أهل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العلم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يرون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ترك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الجمع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أفضل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وأولى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بسبب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خلاف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من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رأى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عدم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جواز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الجمع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،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قال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الإمام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النووي</w:t>
      </w:r>
      <w:r w:rsidRPr="00113F81">
        <w:rPr>
          <w:rFonts w:cs="Arial"/>
          <w:sz w:val="40"/>
          <w:szCs w:val="40"/>
          <w:rtl/>
        </w:rPr>
        <w:t xml:space="preserve"> : </w:t>
      </w:r>
      <w:r w:rsidRPr="00113F81">
        <w:rPr>
          <w:rFonts w:cs="Arial" w:hint="cs"/>
          <w:sz w:val="40"/>
          <w:szCs w:val="40"/>
          <w:rtl/>
        </w:rPr>
        <w:t>وترك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الجمع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أفضل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بلا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خلاف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فيصلي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كل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صلاة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في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وقتها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للخروج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من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الخلاف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فإن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أبا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حنيفة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وجماعة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من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التابعين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لا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يجوِّزونه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،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وممن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نص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على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تركه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أفضل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الغزالي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وصاحب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التتمة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،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قال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الغزالي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في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البسيط</w:t>
      </w:r>
      <w:r w:rsidRPr="00113F81">
        <w:rPr>
          <w:rFonts w:cs="Arial"/>
          <w:sz w:val="40"/>
          <w:szCs w:val="40"/>
          <w:rtl/>
        </w:rPr>
        <w:t xml:space="preserve"> : </w:t>
      </w:r>
      <w:r w:rsidRPr="00113F81">
        <w:rPr>
          <w:rFonts w:cs="Arial" w:hint="cs"/>
          <w:sz w:val="40"/>
          <w:szCs w:val="40"/>
          <w:rtl/>
        </w:rPr>
        <w:t>لا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خلاف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ترك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الجمع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أفضل</w:t>
      </w:r>
      <w:r w:rsidRPr="00113F81">
        <w:rPr>
          <w:rFonts w:cs="Arial"/>
          <w:sz w:val="40"/>
          <w:szCs w:val="40"/>
          <w:rtl/>
        </w:rPr>
        <w:t xml:space="preserve"> ( </w:t>
      </w:r>
      <w:r w:rsidRPr="00113F81">
        <w:rPr>
          <w:rFonts w:cs="Arial" w:hint="cs"/>
          <w:sz w:val="40"/>
          <w:szCs w:val="40"/>
          <w:rtl/>
        </w:rPr>
        <w:t>روضة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الطالبين</w:t>
      </w:r>
      <w:r w:rsidRPr="00113F81">
        <w:rPr>
          <w:rFonts w:cs="Arial"/>
          <w:sz w:val="40"/>
          <w:szCs w:val="40"/>
          <w:rtl/>
        </w:rPr>
        <w:t xml:space="preserve"> ) </w:t>
      </w:r>
      <w:r w:rsidRPr="00113F81">
        <w:rPr>
          <w:rFonts w:cs="Arial" w:hint="cs"/>
          <w:sz w:val="40"/>
          <w:szCs w:val="40"/>
          <w:rtl/>
        </w:rPr>
        <w:t>،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وقال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ابن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مفلح</w:t>
      </w:r>
      <w:r w:rsidRPr="00113F81">
        <w:rPr>
          <w:rFonts w:cs="Arial"/>
          <w:sz w:val="40"/>
          <w:szCs w:val="40"/>
          <w:rtl/>
        </w:rPr>
        <w:t xml:space="preserve"> : </w:t>
      </w:r>
      <w:r w:rsidRPr="00113F81">
        <w:rPr>
          <w:rFonts w:cs="Arial" w:hint="cs"/>
          <w:sz w:val="40"/>
          <w:szCs w:val="40"/>
          <w:rtl/>
        </w:rPr>
        <w:t>وتركه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أفضل</w:t>
      </w:r>
      <w:r w:rsidRPr="00113F81">
        <w:rPr>
          <w:rFonts w:cs="Arial"/>
          <w:sz w:val="40"/>
          <w:szCs w:val="40"/>
          <w:rtl/>
        </w:rPr>
        <w:t xml:space="preserve"> ( </w:t>
      </w:r>
      <w:r w:rsidRPr="00113F81">
        <w:rPr>
          <w:rFonts w:cs="Arial" w:hint="cs"/>
          <w:sz w:val="40"/>
          <w:szCs w:val="40"/>
          <w:rtl/>
        </w:rPr>
        <w:t>الفروع</w:t>
      </w:r>
      <w:r w:rsidRPr="00113F81">
        <w:rPr>
          <w:rFonts w:cs="Arial"/>
          <w:sz w:val="40"/>
          <w:szCs w:val="40"/>
          <w:rtl/>
        </w:rPr>
        <w:t xml:space="preserve"> ) </w:t>
      </w:r>
      <w:r w:rsidRPr="00113F81">
        <w:rPr>
          <w:rFonts w:cs="Arial" w:hint="cs"/>
          <w:sz w:val="40"/>
          <w:szCs w:val="40"/>
          <w:rtl/>
        </w:rPr>
        <w:t>،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وقال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المرداوي</w:t>
      </w:r>
      <w:r w:rsidRPr="00113F81">
        <w:rPr>
          <w:rFonts w:cs="Arial"/>
          <w:sz w:val="40"/>
          <w:szCs w:val="40"/>
          <w:rtl/>
        </w:rPr>
        <w:t xml:space="preserve"> : </w:t>
      </w:r>
      <w:r w:rsidRPr="00113F81">
        <w:rPr>
          <w:rFonts w:cs="Arial" w:hint="cs"/>
          <w:sz w:val="40"/>
          <w:szCs w:val="40"/>
          <w:rtl/>
        </w:rPr>
        <w:t>يؤخذ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من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قول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المصنف</w:t>
      </w:r>
      <w:r w:rsidRPr="00113F81">
        <w:rPr>
          <w:rFonts w:cs="Arial"/>
          <w:sz w:val="40"/>
          <w:szCs w:val="40"/>
          <w:rtl/>
        </w:rPr>
        <w:t xml:space="preserve"> ( </w:t>
      </w:r>
      <w:r w:rsidRPr="00113F81">
        <w:rPr>
          <w:rFonts w:cs="Arial" w:hint="cs"/>
          <w:sz w:val="40"/>
          <w:szCs w:val="40"/>
          <w:rtl/>
        </w:rPr>
        <w:t>ويجوز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الجمع</w:t>
      </w:r>
      <w:r w:rsidRPr="00113F81">
        <w:rPr>
          <w:rFonts w:cs="Arial"/>
          <w:sz w:val="40"/>
          <w:szCs w:val="40"/>
          <w:rtl/>
        </w:rPr>
        <w:t xml:space="preserve"> ) </w:t>
      </w:r>
      <w:r w:rsidRPr="00113F81">
        <w:rPr>
          <w:rFonts w:cs="Arial" w:hint="cs"/>
          <w:sz w:val="40"/>
          <w:szCs w:val="40"/>
          <w:rtl/>
        </w:rPr>
        <w:t>أنه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ليس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بمستحب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وهو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كذلك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بل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تركه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أفضل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على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الصحيح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من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المذهب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وعليه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أكثر</w:t>
      </w:r>
      <w:r w:rsidRPr="00113F81">
        <w:rPr>
          <w:rFonts w:cs="Arial"/>
          <w:sz w:val="40"/>
          <w:szCs w:val="40"/>
          <w:rtl/>
        </w:rPr>
        <w:t xml:space="preserve"> </w:t>
      </w:r>
      <w:r w:rsidRPr="00113F81">
        <w:rPr>
          <w:rFonts w:cs="Arial" w:hint="cs"/>
          <w:sz w:val="40"/>
          <w:szCs w:val="40"/>
          <w:rtl/>
        </w:rPr>
        <w:t>الأصحاب</w:t>
      </w:r>
      <w:r w:rsidRPr="00113F81">
        <w:rPr>
          <w:rFonts w:cs="Arial"/>
          <w:sz w:val="40"/>
          <w:szCs w:val="40"/>
          <w:rtl/>
        </w:rPr>
        <w:t xml:space="preserve"> ( </w:t>
      </w:r>
      <w:r w:rsidRPr="00113F81">
        <w:rPr>
          <w:rFonts w:cs="Arial" w:hint="cs"/>
          <w:sz w:val="40"/>
          <w:szCs w:val="40"/>
          <w:rtl/>
        </w:rPr>
        <w:t>الإنصاف</w:t>
      </w:r>
      <w:r w:rsidRPr="00113F81">
        <w:rPr>
          <w:rFonts w:cs="Arial"/>
          <w:sz w:val="40"/>
          <w:szCs w:val="40"/>
          <w:rtl/>
        </w:rPr>
        <w:t xml:space="preserve"> ) </w:t>
      </w:r>
      <w:r w:rsidR="000C2F44">
        <w:rPr>
          <w:rFonts w:hint="cs"/>
          <w:sz w:val="40"/>
          <w:szCs w:val="40"/>
          <w:rtl/>
        </w:rPr>
        <w:t>0</w:t>
      </w:r>
    </w:p>
    <w:p w:rsidR="00AF07D2" w:rsidRDefault="00AF07D2" w:rsidP="0025688C">
      <w:pPr>
        <w:tabs>
          <w:tab w:val="left" w:pos="1908"/>
        </w:tabs>
        <w:rPr>
          <w:rFonts w:asciiTheme="minorBidi" w:hAnsiTheme="minorBidi" w:cs="PT Bold Heading"/>
          <w:color w:val="0070C0"/>
          <w:sz w:val="132"/>
          <w:szCs w:val="132"/>
          <w:rtl/>
        </w:rPr>
      </w:pPr>
    </w:p>
    <w:p w:rsidR="00D0706C" w:rsidRPr="0025688C" w:rsidRDefault="00D0706C" w:rsidP="00D0706C">
      <w:pPr>
        <w:tabs>
          <w:tab w:val="left" w:pos="1908"/>
        </w:tabs>
        <w:spacing w:line="240" w:lineRule="auto"/>
        <w:jc w:val="center"/>
        <w:rPr>
          <w:rFonts w:asciiTheme="minorBidi" w:hAnsiTheme="minorBidi" w:cs="PT Bold Heading"/>
          <w:color w:val="002060"/>
          <w:sz w:val="102"/>
          <w:szCs w:val="102"/>
          <w:rtl/>
        </w:rPr>
      </w:pPr>
      <w:r w:rsidRPr="0025688C">
        <w:rPr>
          <w:rFonts w:asciiTheme="minorBidi" w:hAnsiTheme="minorBidi" w:cs="PT Bold Heading" w:hint="cs"/>
          <w:color w:val="002060"/>
          <w:sz w:val="102"/>
          <w:szCs w:val="102"/>
          <w:rtl/>
        </w:rPr>
        <w:lastRenderedPageBreak/>
        <w:t>المبحث الثامن</w:t>
      </w:r>
    </w:p>
    <w:p w:rsidR="0025688C" w:rsidRPr="0025688C" w:rsidRDefault="00D0706C" w:rsidP="0025688C">
      <w:pPr>
        <w:tabs>
          <w:tab w:val="left" w:pos="1908"/>
        </w:tabs>
        <w:spacing w:line="240" w:lineRule="auto"/>
        <w:jc w:val="center"/>
        <w:rPr>
          <w:rFonts w:asciiTheme="minorBidi" w:hAnsiTheme="minorBidi" w:cs="PT Bold Heading"/>
          <w:color w:val="002060"/>
          <w:sz w:val="102"/>
          <w:szCs w:val="102"/>
          <w:rtl/>
        </w:rPr>
      </w:pPr>
      <w:r w:rsidRPr="0025688C">
        <w:rPr>
          <w:rFonts w:asciiTheme="minorBidi" w:hAnsiTheme="minorBidi" w:cs="PT Bold Heading" w:hint="cs"/>
          <w:color w:val="002060"/>
          <w:sz w:val="102"/>
          <w:szCs w:val="102"/>
          <w:rtl/>
        </w:rPr>
        <w:t>أيهما</w:t>
      </w:r>
      <w:r w:rsidRPr="0025688C">
        <w:rPr>
          <w:rFonts w:asciiTheme="minorBidi" w:hAnsiTheme="minorBidi" w:cs="PT Bold Heading"/>
          <w:color w:val="002060"/>
          <w:sz w:val="102"/>
          <w:szCs w:val="102"/>
          <w:rtl/>
        </w:rPr>
        <w:t xml:space="preserve"> </w:t>
      </w:r>
      <w:r w:rsidRPr="0025688C">
        <w:rPr>
          <w:rFonts w:asciiTheme="minorBidi" w:hAnsiTheme="minorBidi" w:cs="PT Bold Heading" w:hint="cs"/>
          <w:color w:val="002060"/>
          <w:sz w:val="102"/>
          <w:szCs w:val="102"/>
          <w:rtl/>
        </w:rPr>
        <w:t>أفضل</w:t>
      </w:r>
      <w:r w:rsidRPr="0025688C">
        <w:rPr>
          <w:rFonts w:asciiTheme="minorBidi" w:hAnsiTheme="minorBidi" w:cs="PT Bold Heading"/>
          <w:color w:val="002060"/>
          <w:sz w:val="102"/>
          <w:szCs w:val="102"/>
          <w:rtl/>
        </w:rPr>
        <w:t xml:space="preserve"> </w:t>
      </w:r>
      <w:r w:rsidRPr="0025688C">
        <w:rPr>
          <w:rFonts w:asciiTheme="minorBidi" w:hAnsiTheme="minorBidi" w:cs="PT Bold Heading" w:hint="cs"/>
          <w:color w:val="002060"/>
          <w:sz w:val="102"/>
          <w:szCs w:val="102"/>
          <w:rtl/>
        </w:rPr>
        <w:t>جمع</w:t>
      </w:r>
      <w:r w:rsidRPr="0025688C">
        <w:rPr>
          <w:rFonts w:asciiTheme="minorBidi" w:hAnsiTheme="minorBidi" w:cs="PT Bold Heading"/>
          <w:color w:val="002060"/>
          <w:sz w:val="102"/>
          <w:szCs w:val="102"/>
          <w:rtl/>
        </w:rPr>
        <w:t xml:space="preserve"> </w:t>
      </w:r>
      <w:r w:rsidRPr="0025688C">
        <w:rPr>
          <w:rFonts w:asciiTheme="minorBidi" w:hAnsiTheme="minorBidi" w:cs="PT Bold Heading" w:hint="cs"/>
          <w:color w:val="002060"/>
          <w:sz w:val="102"/>
          <w:szCs w:val="102"/>
          <w:rtl/>
        </w:rPr>
        <w:t>التقديم</w:t>
      </w:r>
      <w:r w:rsidRPr="0025688C">
        <w:rPr>
          <w:rFonts w:asciiTheme="minorBidi" w:hAnsiTheme="minorBidi" w:cs="PT Bold Heading"/>
          <w:color w:val="002060"/>
          <w:sz w:val="102"/>
          <w:szCs w:val="102"/>
          <w:rtl/>
        </w:rPr>
        <w:t xml:space="preserve"> </w:t>
      </w:r>
    </w:p>
    <w:p w:rsidR="00D0706C" w:rsidRPr="0025688C" w:rsidRDefault="00D0706C" w:rsidP="0025688C">
      <w:pPr>
        <w:tabs>
          <w:tab w:val="left" w:pos="1908"/>
        </w:tabs>
        <w:spacing w:line="240" w:lineRule="auto"/>
        <w:jc w:val="center"/>
        <w:rPr>
          <w:rFonts w:asciiTheme="minorBidi" w:hAnsiTheme="minorBidi" w:cs="PT Bold Heading"/>
          <w:color w:val="002060"/>
          <w:sz w:val="102"/>
          <w:szCs w:val="102"/>
          <w:rtl/>
        </w:rPr>
      </w:pPr>
      <w:r w:rsidRPr="0025688C">
        <w:rPr>
          <w:rFonts w:asciiTheme="minorBidi" w:hAnsiTheme="minorBidi" w:cs="PT Bold Heading" w:hint="cs"/>
          <w:color w:val="002060"/>
          <w:sz w:val="102"/>
          <w:szCs w:val="102"/>
          <w:rtl/>
        </w:rPr>
        <w:t>أ</w:t>
      </w:r>
      <w:r w:rsidR="0025688C" w:rsidRPr="0025688C">
        <w:rPr>
          <w:rFonts w:asciiTheme="minorBidi" w:hAnsiTheme="minorBidi" w:cs="PT Bold Heading" w:hint="cs"/>
          <w:color w:val="002060"/>
          <w:sz w:val="102"/>
          <w:szCs w:val="102"/>
          <w:rtl/>
        </w:rPr>
        <w:t>م</w:t>
      </w:r>
      <w:r w:rsidRPr="0025688C">
        <w:rPr>
          <w:rFonts w:asciiTheme="minorBidi" w:hAnsiTheme="minorBidi" w:cs="PT Bold Heading"/>
          <w:color w:val="002060"/>
          <w:sz w:val="102"/>
          <w:szCs w:val="102"/>
          <w:rtl/>
        </w:rPr>
        <w:t xml:space="preserve"> </w:t>
      </w:r>
      <w:r w:rsidR="00AF07D2" w:rsidRPr="0025688C">
        <w:rPr>
          <w:rFonts w:asciiTheme="minorBidi" w:hAnsiTheme="minorBidi" w:cs="PT Bold Heading" w:hint="cs"/>
          <w:color w:val="002060"/>
          <w:sz w:val="102"/>
          <w:szCs w:val="102"/>
          <w:rtl/>
        </w:rPr>
        <w:t xml:space="preserve">جمع </w:t>
      </w:r>
      <w:r w:rsidRPr="0025688C">
        <w:rPr>
          <w:rFonts w:asciiTheme="minorBidi" w:hAnsiTheme="minorBidi" w:cs="PT Bold Heading" w:hint="cs"/>
          <w:color w:val="002060"/>
          <w:sz w:val="102"/>
          <w:szCs w:val="102"/>
          <w:rtl/>
        </w:rPr>
        <w:t>التأخير</w:t>
      </w:r>
      <w:r w:rsidRPr="0025688C">
        <w:rPr>
          <w:rFonts w:asciiTheme="minorBidi" w:hAnsiTheme="minorBidi" w:cs="PT Bold Heading"/>
          <w:color w:val="002060"/>
          <w:sz w:val="102"/>
          <w:szCs w:val="102"/>
          <w:rtl/>
        </w:rPr>
        <w:t xml:space="preserve"> </w:t>
      </w:r>
      <w:r w:rsidRPr="0025688C">
        <w:rPr>
          <w:rFonts w:asciiTheme="minorBidi" w:hAnsiTheme="minorBidi" w:cs="PT Bold Heading" w:hint="cs"/>
          <w:color w:val="00B050"/>
          <w:sz w:val="102"/>
          <w:szCs w:val="102"/>
          <w:rtl/>
        </w:rPr>
        <w:t>للمس</w:t>
      </w:r>
      <w:r w:rsidR="000A66CF">
        <w:rPr>
          <w:rFonts w:asciiTheme="minorBidi" w:hAnsiTheme="minorBidi" w:cs="PT Bold Heading" w:hint="cs"/>
          <w:color w:val="00B050"/>
          <w:sz w:val="102"/>
          <w:szCs w:val="102"/>
          <w:rtl/>
        </w:rPr>
        <w:t>ــ</w:t>
      </w:r>
      <w:bookmarkStart w:id="0" w:name="_GoBack"/>
      <w:bookmarkEnd w:id="0"/>
      <w:r w:rsidRPr="0025688C">
        <w:rPr>
          <w:rFonts w:asciiTheme="minorBidi" w:hAnsiTheme="minorBidi" w:cs="PT Bold Heading" w:hint="cs"/>
          <w:color w:val="00B050"/>
          <w:sz w:val="102"/>
          <w:szCs w:val="102"/>
          <w:rtl/>
        </w:rPr>
        <w:t>افر</w:t>
      </w:r>
    </w:p>
    <w:p w:rsidR="004C5A0F" w:rsidRPr="004C5A0F" w:rsidRDefault="00261585" w:rsidP="004C5A0F">
      <w:pPr>
        <w:jc w:val="both"/>
        <w:rPr>
          <w:rFonts w:cs="Arial"/>
          <w:b/>
          <w:bCs/>
          <w:sz w:val="40"/>
          <w:szCs w:val="40"/>
          <w:rtl/>
        </w:rPr>
      </w:pPr>
      <w:r w:rsidRPr="00261585">
        <w:rPr>
          <w:rFonts w:cs="Arial" w:hint="cs"/>
          <w:b/>
          <w:bCs/>
          <w:sz w:val="40"/>
          <w:szCs w:val="40"/>
          <w:rtl/>
        </w:rPr>
        <w:t>قال</w:t>
      </w:r>
      <w:r w:rsidRPr="00261585">
        <w:rPr>
          <w:rFonts w:cs="Arial"/>
          <w:b/>
          <w:bCs/>
          <w:sz w:val="40"/>
          <w:szCs w:val="40"/>
          <w:rtl/>
        </w:rPr>
        <w:t xml:space="preserve"> </w:t>
      </w:r>
      <w:r w:rsidRPr="00261585">
        <w:rPr>
          <w:rFonts w:cs="Arial" w:hint="cs"/>
          <w:b/>
          <w:bCs/>
          <w:sz w:val="40"/>
          <w:szCs w:val="40"/>
          <w:rtl/>
        </w:rPr>
        <w:t>ابن</w:t>
      </w:r>
      <w:r w:rsidRPr="00261585">
        <w:rPr>
          <w:rFonts w:cs="Arial"/>
          <w:b/>
          <w:bCs/>
          <w:sz w:val="40"/>
          <w:szCs w:val="40"/>
          <w:rtl/>
        </w:rPr>
        <w:t xml:space="preserve"> </w:t>
      </w:r>
      <w:r w:rsidRPr="00261585">
        <w:rPr>
          <w:rFonts w:cs="Arial" w:hint="cs"/>
          <w:b/>
          <w:bCs/>
          <w:sz w:val="40"/>
          <w:szCs w:val="40"/>
          <w:rtl/>
        </w:rPr>
        <w:t>تيمية</w:t>
      </w:r>
      <w:r>
        <w:rPr>
          <w:rFonts w:cs="Arial" w:hint="cs"/>
          <w:b/>
          <w:bCs/>
          <w:sz w:val="40"/>
          <w:szCs w:val="40"/>
          <w:rtl/>
        </w:rPr>
        <w:t xml:space="preserve"> في </w:t>
      </w:r>
      <w:r w:rsidRPr="00261585">
        <w:rPr>
          <w:rFonts w:cs="Arial" w:hint="cs"/>
          <w:b/>
          <w:bCs/>
          <w:sz w:val="40"/>
          <w:szCs w:val="40"/>
          <w:rtl/>
        </w:rPr>
        <w:t>منهاج</w:t>
      </w:r>
      <w:r w:rsidRPr="00261585">
        <w:rPr>
          <w:rFonts w:cs="Arial"/>
          <w:b/>
          <w:bCs/>
          <w:sz w:val="40"/>
          <w:szCs w:val="40"/>
          <w:rtl/>
        </w:rPr>
        <w:t xml:space="preserve"> </w:t>
      </w:r>
      <w:r w:rsidRPr="00261585">
        <w:rPr>
          <w:rFonts w:cs="Arial" w:hint="cs"/>
          <w:b/>
          <w:bCs/>
          <w:sz w:val="40"/>
          <w:szCs w:val="40"/>
          <w:rtl/>
        </w:rPr>
        <w:t>السنة</w:t>
      </w:r>
      <w:r w:rsidRPr="00261585">
        <w:rPr>
          <w:rFonts w:cs="Arial"/>
          <w:b/>
          <w:bCs/>
          <w:sz w:val="40"/>
          <w:szCs w:val="40"/>
          <w:rtl/>
        </w:rPr>
        <w:t xml:space="preserve"> :</w:t>
      </w:r>
      <w:r w:rsidRPr="00261585">
        <w:rPr>
          <w:rFonts w:cs="Arial" w:hint="cs"/>
          <w:sz w:val="40"/>
          <w:szCs w:val="40"/>
          <w:rtl/>
        </w:rPr>
        <w:t xml:space="preserve"> جمع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التأخير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خير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من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جمع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التقديم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،</w:t>
      </w:r>
      <w:r>
        <w:rPr>
          <w:rFonts w:cs="Arial" w:hint="cs"/>
          <w:b/>
          <w:bCs/>
          <w:sz w:val="40"/>
          <w:szCs w:val="40"/>
          <w:rtl/>
        </w:rPr>
        <w:t xml:space="preserve"> و</w:t>
      </w:r>
      <w:r w:rsidR="00EE36B6" w:rsidRPr="00EE36B6">
        <w:rPr>
          <w:rFonts w:cs="Arial" w:hint="cs"/>
          <w:b/>
          <w:bCs/>
          <w:sz w:val="40"/>
          <w:szCs w:val="40"/>
          <w:rtl/>
        </w:rPr>
        <w:t>قال</w:t>
      </w:r>
      <w:r w:rsidR="00EE36B6" w:rsidRPr="00EE36B6">
        <w:rPr>
          <w:rFonts w:cs="Arial"/>
          <w:b/>
          <w:bCs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b/>
          <w:bCs/>
          <w:sz w:val="40"/>
          <w:szCs w:val="40"/>
          <w:rtl/>
        </w:rPr>
        <w:t>الشيخ</w:t>
      </w:r>
      <w:r w:rsidR="00EE36B6" w:rsidRPr="00EE36B6">
        <w:rPr>
          <w:rFonts w:cs="Arial"/>
          <w:b/>
          <w:bCs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b/>
          <w:bCs/>
          <w:sz w:val="40"/>
          <w:szCs w:val="40"/>
          <w:rtl/>
        </w:rPr>
        <w:t>ابن</w:t>
      </w:r>
      <w:r w:rsidR="00EE36B6" w:rsidRPr="00EE36B6">
        <w:rPr>
          <w:rFonts w:cs="Arial"/>
          <w:b/>
          <w:bCs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b/>
          <w:bCs/>
          <w:sz w:val="40"/>
          <w:szCs w:val="40"/>
          <w:rtl/>
        </w:rPr>
        <w:t>باز</w:t>
      </w:r>
      <w:r w:rsidR="00EE36B6" w:rsidRPr="00EE36B6">
        <w:rPr>
          <w:rFonts w:cs="Arial"/>
          <w:b/>
          <w:bCs/>
          <w:sz w:val="40"/>
          <w:szCs w:val="40"/>
          <w:rtl/>
        </w:rPr>
        <w:t xml:space="preserve"> : </w:t>
      </w:r>
      <w:r w:rsidR="00EE36B6" w:rsidRPr="00EE36B6">
        <w:rPr>
          <w:rFonts w:cs="Arial" w:hint="cs"/>
          <w:sz w:val="40"/>
          <w:szCs w:val="40"/>
          <w:rtl/>
        </w:rPr>
        <w:t>الجمع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فهو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رخصة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،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فلا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بأس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ترك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فلا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بأس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،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فيجوز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للمسافر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يجمع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بين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الظهر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والعصر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وقت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إحداهما</w:t>
      </w:r>
      <w:r w:rsidR="00EE36B6" w:rsidRPr="00EE36B6">
        <w:rPr>
          <w:rFonts w:cs="Arial"/>
          <w:sz w:val="40"/>
          <w:szCs w:val="40"/>
          <w:rtl/>
        </w:rPr>
        <w:t xml:space="preserve"> , </w:t>
      </w:r>
      <w:r w:rsidR="00EE36B6" w:rsidRPr="00EE36B6">
        <w:rPr>
          <w:rFonts w:cs="Arial" w:hint="cs"/>
          <w:sz w:val="40"/>
          <w:szCs w:val="40"/>
          <w:rtl/>
        </w:rPr>
        <w:t>وبين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المغرب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والعشاء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وقت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إحداهما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قدم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العصر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الظهر</w:t>
      </w:r>
      <w:r w:rsidR="00EE36B6" w:rsidRPr="00EE36B6">
        <w:rPr>
          <w:rFonts w:cs="Arial"/>
          <w:sz w:val="40"/>
          <w:szCs w:val="40"/>
          <w:rtl/>
        </w:rPr>
        <w:t xml:space="preserve"> , </w:t>
      </w:r>
      <w:r w:rsidR="00EE36B6" w:rsidRPr="00EE36B6">
        <w:rPr>
          <w:rFonts w:cs="Arial" w:hint="cs"/>
          <w:sz w:val="40"/>
          <w:szCs w:val="40"/>
          <w:rtl/>
        </w:rPr>
        <w:t>وإن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أخر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الظهر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العصر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فهو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مخير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هذا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كله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،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لكن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الأفضل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للمسافر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إذا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ارتحل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بعد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زوال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الشمس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يقدم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العصر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الظهر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ويصليهما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جميعاً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حتى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يستمر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سيره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وحتى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لا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يحتاج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إلى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النـزول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أول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وقت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العصر</w:t>
      </w:r>
      <w:r w:rsidR="00EE36B6" w:rsidRPr="00EE36B6">
        <w:rPr>
          <w:rFonts w:cs="Arial"/>
          <w:sz w:val="40"/>
          <w:szCs w:val="40"/>
          <w:rtl/>
        </w:rPr>
        <w:t xml:space="preserve"> , </w:t>
      </w:r>
      <w:r w:rsidR="00EE36B6" w:rsidRPr="00EE36B6">
        <w:rPr>
          <w:rFonts w:cs="Arial" w:hint="cs"/>
          <w:sz w:val="40"/>
          <w:szCs w:val="40"/>
          <w:rtl/>
        </w:rPr>
        <w:t>أما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ارتحل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محله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سفره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قبل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الزوال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الأفضل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له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يؤخر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الظهر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حتى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يصليها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العصر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تأخير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،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وهكذا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المغرب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العشاء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،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ارتحل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قبل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الغروب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فالأفضل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يؤخر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المغرب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العشاء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ويصليهما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تأخير</w:t>
      </w:r>
      <w:r w:rsidR="00EE36B6" w:rsidRPr="00EE36B6">
        <w:rPr>
          <w:rFonts w:cs="Arial"/>
          <w:sz w:val="40"/>
          <w:szCs w:val="40"/>
          <w:rtl/>
        </w:rPr>
        <w:t xml:space="preserve"> , </w:t>
      </w:r>
      <w:r w:rsidR="00EE36B6" w:rsidRPr="00EE36B6">
        <w:rPr>
          <w:rFonts w:cs="Arial" w:hint="cs"/>
          <w:sz w:val="40"/>
          <w:szCs w:val="40"/>
          <w:rtl/>
        </w:rPr>
        <w:t>وإن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ارتحل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بعد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الغروب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فالأفضل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يقدم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العشاء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المغرب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فيصليهما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تقديم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هذا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هو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المحفوظ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فعل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النبي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عليه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الصلاة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والسلام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أما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كان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نازلاً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فهو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مخير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proofErr w:type="spellStart"/>
      <w:r w:rsidR="00EE36B6" w:rsidRPr="00EE36B6">
        <w:rPr>
          <w:rFonts w:cs="Arial" w:hint="cs"/>
          <w:sz w:val="40"/>
          <w:szCs w:val="40"/>
          <w:rtl/>
        </w:rPr>
        <w:t>جمع</w:t>
      </w:r>
      <w:proofErr w:type="spellEnd"/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تقديم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تأخير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،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صلى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كل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صلاة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وقتها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فهو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أفضل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إذا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كان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نازلاً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،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إذا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صلى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الظهر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, </w:t>
      </w:r>
      <w:r w:rsidR="00EE36B6" w:rsidRPr="00EE36B6">
        <w:rPr>
          <w:rFonts w:cs="Arial" w:hint="cs"/>
          <w:sz w:val="40"/>
          <w:szCs w:val="40"/>
          <w:rtl/>
        </w:rPr>
        <w:t>وقتها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والعصر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وقتها</w:t>
      </w:r>
      <w:r w:rsidR="00EE36B6" w:rsidRPr="00EE36B6">
        <w:rPr>
          <w:rFonts w:cs="Arial"/>
          <w:sz w:val="40"/>
          <w:szCs w:val="40"/>
          <w:rtl/>
        </w:rPr>
        <w:t xml:space="preserve"> , </w:t>
      </w:r>
      <w:r w:rsidR="00EE36B6" w:rsidRPr="00EE36B6">
        <w:rPr>
          <w:rFonts w:cs="Arial" w:hint="cs"/>
          <w:sz w:val="40"/>
          <w:szCs w:val="40"/>
          <w:rtl/>
        </w:rPr>
        <w:t>والمغرب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وقتها</w:t>
      </w:r>
      <w:r w:rsidR="00EE36B6" w:rsidRPr="00EE36B6">
        <w:rPr>
          <w:rFonts w:cs="Arial"/>
          <w:sz w:val="40"/>
          <w:szCs w:val="40"/>
          <w:rtl/>
        </w:rPr>
        <w:t xml:space="preserve"> , </w:t>
      </w:r>
      <w:r w:rsidR="00EE36B6" w:rsidRPr="00EE36B6">
        <w:rPr>
          <w:rFonts w:cs="Arial" w:hint="cs"/>
          <w:sz w:val="40"/>
          <w:szCs w:val="40"/>
          <w:rtl/>
        </w:rPr>
        <w:t>والعشاء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وقتها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كان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أفضل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،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وهذا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هو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الغالب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من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فعل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النبي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عليه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الصلاة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والسلام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وإن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جمع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وهو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نازل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بين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الظهر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والعصر</w:t>
      </w:r>
      <w:r w:rsidR="00EE36B6" w:rsidRPr="00EE36B6">
        <w:rPr>
          <w:rFonts w:cs="Arial"/>
          <w:sz w:val="40"/>
          <w:szCs w:val="40"/>
          <w:rtl/>
        </w:rPr>
        <w:t xml:space="preserve"> , </w:t>
      </w:r>
      <w:r w:rsidR="00EE36B6" w:rsidRPr="00EE36B6">
        <w:rPr>
          <w:rFonts w:cs="Arial" w:hint="cs"/>
          <w:sz w:val="40"/>
          <w:szCs w:val="40"/>
          <w:rtl/>
        </w:rPr>
        <w:t>وبين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المغرب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والعشاء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وقت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الأولى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أو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وقت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الثانية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فكل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ذلك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لا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حرج</w:t>
      </w:r>
      <w:r w:rsidR="00EE36B6" w:rsidRPr="00EE36B6">
        <w:rPr>
          <w:rFonts w:cs="Arial"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sz w:val="40"/>
          <w:szCs w:val="40"/>
          <w:rtl/>
        </w:rPr>
        <w:t>فيه</w:t>
      </w:r>
      <w:r w:rsidR="00EE36B6" w:rsidRPr="00EE36B6">
        <w:rPr>
          <w:rFonts w:cs="Arial"/>
          <w:b/>
          <w:bCs/>
          <w:sz w:val="40"/>
          <w:szCs w:val="40"/>
          <w:rtl/>
        </w:rPr>
        <w:t xml:space="preserve"> </w:t>
      </w:r>
      <w:r w:rsidR="00EE36B6">
        <w:rPr>
          <w:rFonts w:hint="cs"/>
          <w:b/>
          <w:bCs/>
          <w:sz w:val="40"/>
          <w:szCs w:val="40"/>
          <w:rtl/>
        </w:rPr>
        <w:t xml:space="preserve">، </w:t>
      </w:r>
      <w:r w:rsidR="00EE36B6" w:rsidRPr="00EE36B6">
        <w:rPr>
          <w:rFonts w:cs="Arial" w:hint="cs"/>
          <w:b/>
          <w:bCs/>
          <w:sz w:val="40"/>
          <w:szCs w:val="40"/>
          <w:rtl/>
        </w:rPr>
        <w:t>وقال</w:t>
      </w:r>
      <w:r w:rsidR="00EE36B6" w:rsidRPr="00EE36B6">
        <w:rPr>
          <w:rFonts w:cs="Arial"/>
          <w:b/>
          <w:bCs/>
          <w:sz w:val="40"/>
          <w:szCs w:val="40"/>
          <w:rtl/>
        </w:rPr>
        <w:t xml:space="preserve"> </w:t>
      </w:r>
      <w:r w:rsidR="00EE36B6" w:rsidRPr="00EE36B6">
        <w:rPr>
          <w:rFonts w:cs="Arial" w:hint="cs"/>
          <w:b/>
          <w:bCs/>
          <w:sz w:val="40"/>
          <w:szCs w:val="40"/>
          <w:rtl/>
        </w:rPr>
        <w:t>أيضا</w:t>
      </w:r>
      <w:r w:rsidR="00EE36B6" w:rsidRPr="00EE36B6">
        <w:rPr>
          <w:rFonts w:cs="Arial"/>
          <w:b/>
          <w:bCs/>
          <w:sz w:val="40"/>
          <w:szCs w:val="40"/>
          <w:rtl/>
        </w:rPr>
        <w:t xml:space="preserve"> : </w:t>
      </w:r>
      <w:r w:rsidR="00EE36B6" w:rsidRPr="00C06A44">
        <w:rPr>
          <w:rFonts w:cs="Arial" w:hint="cs"/>
          <w:sz w:val="40"/>
          <w:szCs w:val="40"/>
          <w:rtl/>
        </w:rPr>
        <w:t>الأفضل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فعل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الأرفق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lastRenderedPageBreak/>
        <w:t>بك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وبأصحابك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،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إذا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كنت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مقيماً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إقامة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لا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تمنع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القصر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والجمع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فتركه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أفضل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،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بأن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تصلي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أنت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وأصحابك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كل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صلاة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في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وقتها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،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كما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فعل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النبي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صلى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الله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عليه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وسلم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ذلك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في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حجة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الوداع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في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إقامته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بمنى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،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أما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إن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كنت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مرتحلاً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فالأفضل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جمع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التقديم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إن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كان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ارتحالك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قبل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دخول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وقت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الأولى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فالأفضل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جمع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تأخير؛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لأنه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ثبت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عن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النبي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صلى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الله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عليه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وسلم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من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حديث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أنس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وغيره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ما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يدل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على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EE36B6" w:rsidRPr="00C06A44">
        <w:rPr>
          <w:rFonts w:cs="Arial" w:hint="cs"/>
          <w:sz w:val="40"/>
          <w:szCs w:val="40"/>
          <w:rtl/>
        </w:rPr>
        <w:t>ذلك</w:t>
      </w:r>
      <w:r w:rsidR="00EE36B6" w:rsidRPr="00C06A44">
        <w:rPr>
          <w:rFonts w:cs="Arial"/>
          <w:sz w:val="40"/>
          <w:szCs w:val="40"/>
          <w:rtl/>
        </w:rPr>
        <w:t xml:space="preserve"> </w:t>
      </w:r>
      <w:r w:rsidR="007734D4">
        <w:rPr>
          <w:rFonts w:hint="cs"/>
          <w:sz w:val="40"/>
          <w:szCs w:val="40"/>
          <w:rtl/>
        </w:rPr>
        <w:t xml:space="preserve">،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وقال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ال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شيخ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ابن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عثيمين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رحمه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الله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: </w:t>
      </w:r>
      <w:r w:rsidR="007734D4" w:rsidRPr="007734D4">
        <w:rPr>
          <w:rFonts w:cs="Arial" w:hint="cs"/>
          <w:sz w:val="40"/>
          <w:szCs w:val="40"/>
          <w:rtl/>
        </w:rPr>
        <w:t>أما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sz w:val="40"/>
          <w:szCs w:val="40"/>
          <w:rtl/>
        </w:rPr>
        <w:t xml:space="preserve"> : </w:t>
      </w:r>
      <w:r w:rsidR="007734D4" w:rsidRPr="007734D4">
        <w:rPr>
          <w:rFonts w:cs="Arial" w:hint="cs"/>
          <w:sz w:val="40"/>
          <w:szCs w:val="40"/>
          <w:rtl/>
        </w:rPr>
        <w:t>إن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كان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سائراً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فالأفضل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بين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الظهر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والعصر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وبين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المغرب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والعشاء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إما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تقديم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وإما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تأخير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حسب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الأيسر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وكلما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كان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أيسر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فهو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أفضل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،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وإن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كان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نازلاً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فالأفضل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وإن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بأس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لصحة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الأمرين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عن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رسول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الله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صلى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الله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عليه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وسلم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،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وفي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صحيح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مسلم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عن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عبد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الله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عباس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رضى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الله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عنهما</w:t>
      </w:r>
      <w:r w:rsidR="007734D4" w:rsidRPr="007734D4">
        <w:rPr>
          <w:rFonts w:cs="Arial"/>
          <w:sz w:val="40"/>
          <w:szCs w:val="40"/>
          <w:rtl/>
        </w:rPr>
        <w:t xml:space="preserve"> ( </w:t>
      </w:r>
      <w:r w:rsidR="007734D4" w:rsidRPr="007734D4">
        <w:rPr>
          <w:rFonts w:cs="Arial" w:hint="cs"/>
          <w:sz w:val="40"/>
          <w:szCs w:val="40"/>
          <w:rtl/>
        </w:rPr>
        <w:t>أن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النبي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صلى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الله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عليه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وسلم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بين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الظهر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والعصر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وبين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المغرب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والعشاء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غير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خوف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مطر</w:t>
      </w:r>
      <w:r w:rsidR="007734D4" w:rsidRPr="007734D4">
        <w:rPr>
          <w:rFonts w:cs="Arial"/>
          <w:sz w:val="40"/>
          <w:szCs w:val="40"/>
          <w:rtl/>
        </w:rPr>
        <w:t xml:space="preserve">) </w:t>
      </w:r>
      <w:r w:rsidR="007734D4" w:rsidRPr="007734D4">
        <w:rPr>
          <w:rFonts w:cs="Arial" w:hint="cs"/>
          <w:sz w:val="40"/>
          <w:szCs w:val="40"/>
          <w:rtl/>
        </w:rPr>
        <w:t>فقالوا</w:t>
      </w:r>
      <w:r w:rsidR="007734D4" w:rsidRPr="007734D4">
        <w:rPr>
          <w:rFonts w:cs="Arial"/>
          <w:sz w:val="40"/>
          <w:szCs w:val="40"/>
          <w:rtl/>
        </w:rPr>
        <w:t xml:space="preserve"> : </w:t>
      </w:r>
      <w:r w:rsidR="007734D4" w:rsidRPr="007734D4">
        <w:rPr>
          <w:rFonts w:cs="Arial" w:hint="cs"/>
          <w:sz w:val="40"/>
          <w:szCs w:val="40"/>
          <w:rtl/>
        </w:rPr>
        <w:t>ما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أراد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قال</w:t>
      </w:r>
      <w:r w:rsidR="007734D4" w:rsidRPr="007734D4">
        <w:rPr>
          <w:rFonts w:cs="Arial"/>
          <w:sz w:val="40"/>
          <w:szCs w:val="40"/>
          <w:rtl/>
        </w:rPr>
        <w:t xml:space="preserve"> : </w:t>
      </w:r>
      <w:r w:rsidR="007734D4" w:rsidRPr="007734D4">
        <w:rPr>
          <w:rFonts w:cs="Arial" w:hint="cs"/>
          <w:sz w:val="40"/>
          <w:szCs w:val="40"/>
          <w:rtl/>
        </w:rPr>
        <w:t>أراد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يحرج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أمته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،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أي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يلحقها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حرج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في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ترك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،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وهذا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هو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الضابط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كلما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حصل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حرج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في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ترك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جاز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وإذا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لم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يكن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عليه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حرج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لكن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السفر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مظنة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الحرج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بترك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وعلى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هذا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يجوز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للمسافر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سواء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كان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جاداً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في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السفر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أم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مقيماً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إلا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أنه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إن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كان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جاد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في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السفر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فالجمع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أفضل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،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وإن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كان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مقيماً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فترك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افضل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،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ويستثنى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ذلك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إذا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كان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الإنسان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مقيماً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في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بلد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تقام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فيه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الجماعة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فإن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الواجب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عليه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حضور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الجماعة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وحينئذ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يقصر</w:t>
      </w:r>
      <w:r w:rsidR="007734D4" w:rsidRPr="007734D4">
        <w:rPr>
          <w:rFonts w:cs="Arial"/>
          <w:sz w:val="40"/>
          <w:szCs w:val="40"/>
          <w:rtl/>
        </w:rPr>
        <w:t xml:space="preserve">. </w:t>
      </w:r>
      <w:r w:rsidR="007734D4" w:rsidRPr="007734D4">
        <w:rPr>
          <w:rFonts w:cs="Arial" w:hint="cs"/>
          <w:sz w:val="40"/>
          <w:szCs w:val="40"/>
          <w:rtl/>
        </w:rPr>
        <w:t>لكن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لو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فاتته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الجماعة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فإنه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يقصر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دون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إلا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إذا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احتاج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إلى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>
        <w:rPr>
          <w:rFonts w:cs="Arial" w:hint="cs"/>
          <w:b/>
          <w:bCs/>
          <w:sz w:val="40"/>
          <w:szCs w:val="40"/>
          <w:rtl/>
        </w:rPr>
        <w:t xml:space="preserve">، </w:t>
      </w:r>
      <w:r w:rsidR="00C06A44" w:rsidRPr="00C06A44">
        <w:rPr>
          <w:rFonts w:cs="Arial" w:hint="cs"/>
          <w:b/>
          <w:bCs/>
          <w:sz w:val="40"/>
          <w:szCs w:val="40"/>
          <w:rtl/>
        </w:rPr>
        <w:t>وقال</w:t>
      </w:r>
      <w:r w:rsidR="00C06A44" w:rsidRPr="00C06A44">
        <w:rPr>
          <w:rFonts w:cs="Arial"/>
          <w:b/>
          <w:bCs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b/>
          <w:bCs/>
          <w:sz w:val="40"/>
          <w:szCs w:val="40"/>
          <w:rtl/>
        </w:rPr>
        <w:t>الشيخ</w:t>
      </w:r>
      <w:r w:rsidR="00C06A44" w:rsidRPr="00C06A44">
        <w:rPr>
          <w:rFonts w:cs="Arial"/>
          <w:b/>
          <w:bCs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b/>
          <w:bCs/>
          <w:sz w:val="40"/>
          <w:szCs w:val="40"/>
          <w:rtl/>
        </w:rPr>
        <w:t>عبد</w:t>
      </w:r>
      <w:r w:rsidR="00C06A44" w:rsidRPr="00C06A44">
        <w:rPr>
          <w:rFonts w:cs="Arial"/>
          <w:b/>
          <w:bCs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b/>
          <w:bCs/>
          <w:sz w:val="40"/>
          <w:szCs w:val="40"/>
          <w:rtl/>
        </w:rPr>
        <w:t>الله</w:t>
      </w:r>
      <w:r w:rsidR="00C06A44" w:rsidRPr="00C06A44">
        <w:rPr>
          <w:rFonts w:cs="Arial"/>
          <w:b/>
          <w:bCs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b/>
          <w:bCs/>
          <w:sz w:val="40"/>
          <w:szCs w:val="40"/>
          <w:rtl/>
        </w:rPr>
        <w:t>الجبرين</w:t>
      </w:r>
      <w:r w:rsidR="00C06A44" w:rsidRPr="00C06A44">
        <w:rPr>
          <w:rFonts w:cs="Arial"/>
          <w:b/>
          <w:bCs/>
          <w:sz w:val="40"/>
          <w:szCs w:val="40"/>
          <w:rtl/>
        </w:rPr>
        <w:t xml:space="preserve"> : </w:t>
      </w:r>
      <w:r w:rsidR="00C06A44" w:rsidRPr="00C06A44">
        <w:rPr>
          <w:rFonts w:cs="Arial" w:hint="cs"/>
          <w:sz w:val="40"/>
          <w:szCs w:val="40"/>
          <w:rtl/>
        </w:rPr>
        <w:t>إذا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جاز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الجمع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بين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الظهرين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أو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العشاءين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للمسافر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أو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المريض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أو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للمطر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،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فإن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المصلي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يفعل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الأرفق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به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من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تقديم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أو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تأخير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فإن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استويا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جاز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اختيار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ما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يناسبه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في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كل</w:t>
      </w:r>
      <w:r w:rsidR="00C06A44" w:rsidRPr="00C06A44">
        <w:rPr>
          <w:rFonts w:cs="Arial"/>
          <w:sz w:val="40"/>
          <w:szCs w:val="40"/>
          <w:rtl/>
        </w:rPr>
        <w:t xml:space="preserve"> </w:t>
      </w:r>
      <w:r w:rsidR="00C06A44" w:rsidRPr="00C06A44">
        <w:rPr>
          <w:rFonts w:cs="Arial" w:hint="cs"/>
          <w:sz w:val="40"/>
          <w:szCs w:val="40"/>
          <w:rtl/>
        </w:rPr>
        <w:t>الأحوال</w:t>
      </w:r>
      <w:r w:rsidR="00C06A44" w:rsidRPr="00C06A44">
        <w:rPr>
          <w:rFonts w:cs="Arial"/>
          <w:b/>
          <w:bCs/>
          <w:sz w:val="40"/>
          <w:szCs w:val="40"/>
          <w:rtl/>
        </w:rPr>
        <w:t xml:space="preserve"> </w:t>
      </w:r>
      <w:r w:rsidR="00C06A44">
        <w:rPr>
          <w:rFonts w:cs="Arial" w:hint="cs"/>
          <w:b/>
          <w:bCs/>
          <w:sz w:val="40"/>
          <w:szCs w:val="40"/>
          <w:rtl/>
        </w:rPr>
        <w:t xml:space="preserve">، </w:t>
      </w:r>
      <w:r w:rsidR="00EE36B6">
        <w:rPr>
          <w:rFonts w:hint="cs"/>
          <w:b/>
          <w:bCs/>
          <w:sz w:val="40"/>
          <w:szCs w:val="40"/>
          <w:rtl/>
        </w:rPr>
        <w:t>و</w:t>
      </w:r>
      <w:r w:rsidR="00D0706C" w:rsidRPr="00D0706C">
        <w:rPr>
          <w:rFonts w:hint="cs"/>
          <w:b/>
          <w:bCs/>
          <w:sz w:val="40"/>
          <w:szCs w:val="40"/>
          <w:rtl/>
        </w:rPr>
        <w:t>قال الدكتور عبد الله الطيار :</w:t>
      </w:r>
      <w:r w:rsidR="00D0706C">
        <w:rPr>
          <w:rFonts w:hint="cs"/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الأفضل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في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حقه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الأرفق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به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من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تأخير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أو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تقديم</w:t>
      </w:r>
      <w:r w:rsidR="00D0706C">
        <w:rPr>
          <w:rFonts w:hint="cs"/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،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فإن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كان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التأخير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أرفق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أخر</w:t>
      </w:r>
      <w:r w:rsidR="00D0706C">
        <w:rPr>
          <w:rFonts w:hint="cs"/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،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وإن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كان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التقديم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أرفق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فليقدم</w:t>
      </w:r>
      <w:r w:rsidR="00D0706C">
        <w:rPr>
          <w:rFonts w:hint="cs"/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،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وذلك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لأن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الجمع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مشروع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رفقا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بالمكلف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فما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كان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أرفق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فهو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أفضل</w:t>
      </w:r>
      <w:r w:rsidR="00D0706C">
        <w:rPr>
          <w:rFonts w:hint="cs"/>
          <w:sz w:val="40"/>
          <w:szCs w:val="40"/>
          <w:rtl/>
        </w:rPr>
        <w:t xml:space="preserve"> ، و</w:t>
      </w:r>
      <w:r w:rsidR="00D0706C" w:rsidRPr="00D0706C">
        <w:rPr>
          <w:rFonts w:hint="cs"/>
          <w:sz w:val="40"/>
          <w:szCs w:val="40"/>
          <w:rtl/>
        </w:rPr>
        <w:t>إذا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تساوى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الأمران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عند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الإنسان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أي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تساوى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عنده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جمع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التقديم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والتأخير</w:t>
      </w:r>
      <w:r w:rsidR="00D0706C" w:rsidRPr="00D0706C">
        <w:rPr>
          <w:sz w:val="40"/>
          <w:szCs w:val="40"/>
          <w:rtl/>
        </w:rPr>
        <w:t xml:space="preserve"> </w:t>
      </w:r>
      <w:r w:rsidR="00D0706C">
        <w:rPr>
          <w:rFonts w:hint="cs"/>
          <w:sz w:val="40"/>
          <w:szCs w:val="40"/>
          <w:rtl/>
        </w:rPr>
        <w:t>ف</w:t>
      </w:r>
      <w:r w:rsidR="00D0706C" w:rsidRPr="00D0706C">
        <w:rPr>
          <w:rFonts w:hint="cs"/>
          <w:sz w:val="40"/>
          <w:szCs w:val="40"/>
          <w:rtl/>
        </w:rPr>
        <w:t>الأفضل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هنا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التأخير</w:t>
      </w:r>
      <w:r w:rsidR="00D0706C">
        <w:rPr>
          <w:rFonts w:hint="cs"/>
          <w:sz w:val="40"/>
          <w:szCs w:val="40"/>
          <w:rtl/>
        </w:rPr>
        <w:t xml:space="preserve"> ،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لأن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التأخير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غاية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ما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فيه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تأخير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الأولى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عن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وقتها</w:t>
      </w:r>
      <w:r w:rsidR="00D0706C">
        <w:rPr>
          <w:rFonts w:hint="cs"/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،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والصلاة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بعد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وقتها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جائزة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مجزئة</w:t>
      </w:r>
      <w:r w:rsidR="00D0706C">
        <w:rPr>
          <w:rFonts w:hint="cs"/>
          <w:sz w:val="40"/>
          <w:szCs w:val="40"/>
          <w:rtl/>
        </w:rPr>
        <w:t xml:space="preserve"> ، </w:t>
      </w:r>
      <w:r w:rsidR="00D0706C" w:rsidRPr="00D0706C">
        <w:rPr>
          <w:rFonts w:hint="cs"/>
          <w:sz w:val="40"/>
          <w:szCs w:val="40"/>
          <w:rtl/>
        </w:rPr>
        <w:t>أما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التقديم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ففيه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صلاة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الثانية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قبل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دخول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وقتها</w:t>
      </w:r>
      <w:r w:rsidR="00D0706C">
        <w:rPr>
          <w:rFonts w:hint="cs"/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،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والصلاة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قبل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دخول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الوقت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لا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تصح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ولو</w:t>
      </w:r>
      <w:r w:rsidR="00D0706C" w:rsidRPr="00D0706C">
        <w:rPr>
          <w:sz w:val="40"/>
          <w:szCs w:val="40"/>
          <w:rtl/>
        </w:rPr>
        <w:t xml:space="preserve"> </w:t>
      </w:r>
      <w:r w:rsidR="00D0706C" w:rsidRPr="00D0706C">
        <w:rPr>
          <w:rFonts w:hint="cs"/>
          <w:sz w:val="40"/>
          <w:szCs w:val="40"/>
          <w:rtl/>
        </w:rPr>
        <w:t>جهلا</w:t>
      </w:r>
      <w:r w:rsidR="00D0706C">
        <w:rPr>
          <w:rFonts w:hint="cs"/>
          <w:sz w:val="40"/>
          <w:szCs w:val="40"/>
          <w:rtl/>
        </w:rPr>
        <w:t xml:space="preserve"> </w:t>
      </w:r>
      <w:r w:rsidR="007734D4">
        <w:rPr>
          <w:rFonts w:hint="cs"/>
          <w:sz w:val="40"/>
          <w:szCs w:val="40"/>
          <w:rtl/>
        </w:rPr>
        <w:t xml:space="preserve">،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وقال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الشيخ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عبد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الله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بن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عبد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العزيز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b/>
          <w:bCs/>
          <w:sz w:val="40"/>
          <w:szCs w:val="40"/>
          <w:rtl/>
        </w:rPr>
        <w:t>العقيل</w:t>
      </w:r>
      <w:r w:rsidR="007734D4" w:rsidRPr="007734D4">
        <w:rPr>
          <w:rFonts w:cs="Arial"/>
          <w:b/>
          <w:bCs/>
          <w:sz w:val="40"/>
          <w:szCs w:val="40"/>
          <w:rtl/>
        </w:rPr>
        <w:t xml:space="preserve"> : </w:t>
      </w:r>
      <w:r w:rsidR="007734D4" w:rsidRPr="007734D4">
        <w:rPr>
          <w:rFonts w:cs="Arial" w:hint="cs"/>
          <w:sz w:val="40"/>
          <w:szCs w:val="40"/>
          <w:rtl/>
        </w:rPr>
        <w:t>وأما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بين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الصلاتين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فهو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رخصة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lastRenderedPageBreak/>
        <w:t>عارضة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للمسافر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إذا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جدّ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السير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،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وكان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أرفق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،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سواء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كان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تقديم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أو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تأخير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،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ففي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مثل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هذه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الحالة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يشرع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الجمع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؛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رفقا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به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؛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لأن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السفر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مظنة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المشقة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والحاجة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إلى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 w:rsidR="007734D4" w:rsidRPr="007734D4">
        <w:rPr>
          <w:rFonts w:cs="Arial" w:hint="cs"/>
          <w:sz w:val="40"/>
          <w:szCs w:val="40"/>
          <w:rtl/>
        </w:rPr>
        <w:t>الراحة</w:t>
      </w:r>
      <w:r w:rsidR="007734D4" w:rsidRPr="007734D4">
        <w:rPr>
          <w:rFonts w:cs="Arial"/>
          <w:sz w:val="40"/>
          <w:szCs w:val="40"/>
          <w:rtl/>
        </w:rPr>
        <w:t xml:space="preserve"> </w:t>
      </w:r>
      <w:r>
        <w:rPr>
          <w:rFonts w:cs="Arial" w:hint="cs"/>
          <w:b/>
          <w:bCs/>
          <w:sz w:val="40"/>
          <w:szCs w:val="40"/>
          <w:rtl/>
        </w:rPr>
        <w:t xml:space="preserve">، </w:t>
      </w:r>
      <w:r w:rsidRPr="00261585">
        <w:rPr>
          <w:rFonts w:cs="Arial" w:hint="cs"/>
          <w:b/>
          <w:bCs/>
          <w:sz w:val="40"/>
          <w:szCs w:val="40"/>
          <w:rtl/>
        </w:rPr>
        <w:t>وقال</w:t>
      </w:r>
      <w:r w:rsidRPr="00261585">
        <w:rPr>
          <w:rFonts w:cs="Arial"/>
          <w:b/>
          <w:bCs/>
          <w:sz w:val="40"/>
          <w:szCs w:val="40"/>
          <w:rtl/>
        </w:rPr>
        <w:t xml:space="preserve"> </w:t>
      </w:r>
      <w:r w:rsidRPr="00261585">
        <w:rPr>
          <w:rFonts w:cs="Arial" w:hint="cs"/>
          <w:b/>
          <w:bCs/>
          <w:sz w:val="40"/>
          <w:szCs w:val="40"/>
          <w:rtl/>
        </w:rPr>
        <w:t>الشيخ</w:t>
      </w:r>
      <w:r w:rsidRPr="00261585">
        <w:rPr>
          <w:rFonts w:cs="Arial"/>
          <w:b/>
          <w:bCs/>
          <w:sz w:val="40"/>
          <w:szCs w:val="40"/>
          <w:rtl/>
        </w:rPr>
        <w:t xml:space="preserve"> </w:t>
      </w:r>
      <w:r w:rsidRPr="00261585">
        <w:rPr>
          <w:rFonts w:cs="Arial" w:hint="cs"/>
          <w:b/>
          <w:bCs/>
          <w:sz w:val="40"/>
          <w:szCs w:val="40"/>
          <w:rtl/>
        </w:rPr>
        <w:t>زيد</w:t>
      </w:r>
      <w:r w:rsidRPr="00261585">
        <w:rPr>
          <w:rFonts w:cs="Arial"/>
          <w:b/>
          <w:bCs/>
          <w:sz w:val="40"/>
          <w:szCs w:val="40"/>
          <w:rtl/>
        </w:rPr>
        <w:t xml:space="preserve"> </w:t>
      </w:r>
      <w:r w:rsidRPr="00261585">
        <w:rPr>
          <w:rFonts w:cs="Arial" w:hint="cs"/>
          <w:b/>
          <w:bCs/>
          <w:sz w:val="40"/>
          <w:szCs w:val="40"/>
          <w:rtl/>
        </w:rPr>
        <w:t>بن</w:t>
      </w:r>
      <w:r w:rsidRPr="00261585">
        <w:rPr>
          <w:rFonts w:cs="Arial"/>
          <w:b/>
          <w:bCs/>
          <w:sz w:val="40"/>
          <w:szCs w:val="40"/>
          <w:rtl/>
        </w:rPr>
        <w:t xml:space="preserve"> </w:t>
      </w:r>
      <w:r w:rsidRPr="00261585">
        <w:rPr>
          <w:rFonts w:cs="Arial" w:hint="cs"/>
          <w:b/>
          <w:bCs/>
          <w:sz w:val="40"/>
          <w:szCs w:val="40"/>
          <w:rtl/>
        </w:rPr>
        <w:t>مسفر</w:t>
      </w:r>
      <w:r w:rsidRPr="00261585">
        <w:rPr>
          <w:rFonts w:cs="Arial"/>
          <w:b/>
          <w:bCs/>
          <w:sz w:val="40"/>
          <w:szCs w:val="40"/>
          <w:rtl/>
        </w:rPr>
        <w:t xml:space="preserve"> </w:t>
      </w:r>
      <w:r w:rsidRPr="00261585">
        <w:rPr>
          <w:rFonts w:cs="Arial" w:hint="cs"/>
          <w:b/>
          <w:bCs/>
          <w:sz w:val="40"/>
          <w:szCs w:val="40"/>
          <w:rtl/>
        </w:rPr>
        <w:t>البحري</w:t>
      </w:r>
      <w:r w:rsidRPr="00261585">
        <w:rPr>
          <w:rFonts w:cs="Arial"/>
          <w:b/>
          <w:bCs/>
          <w:sz w:val="40"/>
          <w:szCs w:val="40"/>
          <w:rtl/>
        </w:rPr>
        <w:t xml:space="preserve"> :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الأفضل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ما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كان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الأرفق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بك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فإذا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كان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جمع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التقديم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الأرفق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بك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فاجمع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وإن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كان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جمع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التأخير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أرفق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بك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فاجمع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جمع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تأخير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فمدار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الأمر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على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الرفق</w:t>
      </w:r>
      <w:r w:rsidRPr="00261585">
        <w:rPr>
          <w:rFonts w:cs="Arial"/>
          <w:sz w:val="40"/>
          <w:szCs w:val="40"/>
          <w:rtl/>
        </w:rPr>
        <w:t xml:space="preserve"> </w:t>
      </w:r>
      <w:r w:rsidRPr="00261585">
        <w:rPr>
          <w:rFonts w:cs="Arial" w:hint="cs"/>
          <w:sz w:val="40"/>
          <w:szCs w:val="40"/>
          <w:rtl/>
        </w:rPr>
        <w:t>والتيسير</w:t>
      </w:r>
      <w:r w:rsidR="004C5A0F">
        <w:rPr>
          <w:rFonts w:cs="Arial" w:hint="cs"/>
          <w:b/>
          <w:bCs/>
          <w:sz w:val="40"/>
          <w:szCs w:val="40"/>
          <w:rtl/>
        </w:rPr>
        <w:t xml:space="preserve"> ، </w:t>
      </w:r>
      <w:r w:rsidR="004C5A0F" w:rsidRPr="004C5A0F">
        <w:rPr>
          <w:rFonts w:cs="Arial" w:hint="cs"/>
          <w:b/>
          <w:bCs/>
          <w:sz w:val="40"/>
          <w:szCs w:val="40"/>
          <w:rtl/>
        </w:rPr>
        <w:t>وقال</w:t>
      </w:r>
      <w:r w:rsidR="004C5A0F" w:rsidRPr="004C5A0F">
        <w:rPr>
          <w:rFonts w:cs="Arial"/>
          <w:b/>
          <w:bCs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b/>
          <w:bCs/>
          <w:sz w:val="40"/>
          <w:szCs w:val="40"/>
          <w:rtl/>
        </w:rPr>
        <w:t>الشيخ</w:t>
      </w:r>
      <w:r w:rsidR="004C5A0F" w:rsidRPr="004C5A0F">
        <w:rPr>
          <w:rFonts w:cs="Arial"/>
          <w:b/>
          <w:bCs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b/>
          <w:bCs/>
          <w:sz w:val="40"/>
          <w:szCs w:val="40"/>
          <w:rtl/>
        </w:rPr>
        <w:t>عبد</w:t>
      </w:r>
      <w:r w:rsidR="004C5A0F" w:rsidRPr="004C5A0F">
        <w:rPr>
          <w:rFonts w:cs="Arial"/>
          <w:b/>
          <w:bCs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b/>
          <w:bCs/>
          <w:sz w:val="40"/>
          <w:szCs w:val="40"/>
          <w:rtl/>
        </w:rPr>
        <w:t>الرحمن</w:t>
      </w:r>
      <w:r w:rsidR="004C5A0F" w:rsidRPr="004C5A0F">
        <w:rPr>
          <w:rFonts w:cs="Arial"/>
          <w:b/>
          <w:bCs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b/>
          <w:bCs/>
          <w:sz w:val="40"/>
          <w:szCs w:val="40"/>
          <w:rtl/>
        </w:rPr>
        <w:t>بن</w:t>
      </w:r>
      <w:r w:rsidR="004C5A0F" w:rsidRPr="004C5A0F">
        <w:rPr>
          <w:rFonts w:cs="Arial"/>
          <w:b/>
          <w:bCs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b/>
          <w:bCs/>
          <w:sz w:val="40"/>
          <w:szCs w:val="40"/>
          <w:rtl/>
        </w:rPr>
        <w:t>ناصر</w:t>
      </w:r>
      <w:r w:rsidR="004C5A0F" w:rsidRPr="004C5A0F">
        <w:rPr>
          <w:rFonts w:cs="Arial"/>
          <w:b/>
          <w:bCs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b/>
          <w:bCs/>
          <w:sz w:val="40"/>
          <w:szCs w:val="40"/>
          <w:rtl/>
        </w:rPr>
        <w:t>البراك</w:t>
      </w:r>
      <w:r w:rsidR="004C5A0F" w:rsidRPr="004C5A0F">
        <w:rPr>
          <w:rFonts w:cs="Arial"/>
          <w:b/>
          <w:bCs/>
          <w:sz w:val="40"/>
          <w:szCs w:val="40"/>
          <w:rtl/>
        </w:rPr>
        <w:t xml:space="preserve"> : </w:t>
      </w:r>
      <w:r w:rsidR="004C5A0F" w:rsidRPr="004C5A0F">
        <w:rPr>
          <w:rFonts w:cs="Arial" w:hint="cs"/>
          <w:sz w:val="40"/>
          <w:szCs w:val="40"/>
          <w:rtl/>
        </w:rPr>
        <w:t>ذهب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الجمهور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إلى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جواز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الجمع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للمسافر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تقديماً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وتأخيراً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ولاسيما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إذا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جد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به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السير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،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أما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إذا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كان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نازلاً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فالسنة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هي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التوقيت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ويجوز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له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الجمع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،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كما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يدل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لذلك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حديث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أنس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رضي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الله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عنه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فقد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روى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البخاري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ومسلم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من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حديث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أنس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أنه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قال</w:t>
      </w:r>
      <w:r w:rsidR="004C5A0F" w:rsidRPr="004C5A0F">
        <w:rPr>
          <w:rFonts w:cs="Arial"/>
          <w:sz w:val="40"/>
          <w:szCs w:val="40"/>
          <w:rtl/>
        </w:rPr>
        <w:t xml:space="preserve"> : </w:t>
      </w:r>
      <w:r w:rsidR="004C5A0F" w:rsidRPr="004C5A0F">
        <w:rPr>
          <w:rFonts w:cs="Arial" w:hint="cs"/>
          <w:sz w:val="40"/>
          <w:szCs w:val="40"/>
          <w:rtl/>
        </w:rPr>
        <w:t>كان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رسول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الله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صلى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الله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عليه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وسلم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إذا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ارتحل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قبل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تزيغ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الشمس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أخر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الظهر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إلى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وقت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العصر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ثم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نزل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فجمع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بينهما</w:t>
      </w:r>
      <w:r w:rsidR="004C5A0F" w:rsidRPr="004C5A0F">
        <w:rPr>
          <w:rFonts w:cs="Arial"/>
          <w:sz w:val="40"/>
          <w:szCs w:val="40"/>
          <w:rtl/>
        </w:rPr>
        <w:t xml:space="preserve"> ( </w:t>
      </w:r>
      <w:r w:rsidR="004C5A0F" w:rsidRPr="004C5A0F">
        <w:rPr>
          <w:rFonts w:cs="Arial" w:hint="cs"/>
          <w:sz w:val="40"/>
          <w:szCs w:val="40"/>
          <w:rtl/>
        </w:rPr>
        <w:t>متفق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عليه</w:t>
      </w:r>
      <w:r w:rsidR="004C5A0F" w:rsidRPr="004C5A0F">
        <w:rPr>
          <w:rFonts w:cs="Arial"/>
          <w:sz w:val="40"/>
          <w:szCs w:val="40"/>
          <w:rtl/>
        </w:rPr>
        <w:t xml:space="preserve"> ) </w:t>
      </w:r>
      <w:r w:rsidR="004C5A0F" w:rsidRPr="004C5A0F">
        <w:rPr>
          <w:rFonts w:cs="Arial" w:hint="cs"/>
          <w:sz w:val="40"/>
          <w:szCs w:val="40"/>
          <w:rtl/>
        </w:rPr>
        <w:t>،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وعن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معاذ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رضي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الله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عنه</w:t>
      </w:r>
      <w:r w:rsidR="004C5A0F" w:rsidRPr="004C5A0F">
        <w:rPr>
          <w:rFonts w:cs="Arial"/>
          <w:sz w:val="40"/>
          <w:szCs w:val="40"/>
          <w:rtl/>
        </w:rPr>
        <w:t xml:space="preserve"> : </w:t>
      </w:r>
      <w:r w:rsidR="004C5A0F" w:rsidRPr="004C5A0F">
        <w:rPr>
          <w:rFonts w:cs="Arial" w:hint="cs"/>
          <w:sz w:val="40"/>
          <w:szCs w:val="40"/>
          <w:rtl/>
        </w:rPr>
        <w:t>أن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رسول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الله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صلى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الله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عليه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وسلم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كان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في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غزوة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تبوك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إذا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زاغت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الشمس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قبل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يرتحل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جمع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بين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الظهر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والعصر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،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وإن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يرتحل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قبل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تزيغ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الشمس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أخر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الظهر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حتى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ينزل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للعصر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،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وفي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المغرب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مثل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ذلك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؛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إن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غابت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الشمس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قبل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يرتحل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جمع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بين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المغرب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والعشاء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،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وإن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يرتحل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قبل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أن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تغيب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الشمس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أخر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المغرب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حتى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ينزل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للعشاء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ثم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جمع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بينهما</w:t>
      </w:r>
      <w:r w:rsidR="004C5A0F" w:rsidRPr="004C5A0F">
        <w:rPr>
          <w:rFonts w:cs="Arial"/>
          <w:sz w:val="40"/>
          <w:szCs w:val="40"/>
          <w:rtl/>
        </w:rPr>
        <w:t xml:space="preserve"> ( </w:t>
      </w:r>
      <w:r w:rsidR="004C5A0F" w:rsidRPr="004C5A0F">
        <w:rPr>
          <w:rFonts w:cs="Arial" w:hint="cs"/>
          <w:sz w:val="40"/>
          <w:szCs w:val="40"/>
          <w:rtl/>
        </w:rPr>
        <w:t>رواه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أبو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داود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والترمذي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وقد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صححه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الألباني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وأصله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في</w:t>
      </w:r>
      <w:r w:rsidR="004C5A0F" w:rsidRPr="004C5A0F">
        <w:rPr>
          <w:rFonts w:cs="Arial"/>
          <w:sz w:val="40"/>
          <w:szCs w:val="40"/>
          <w:rtl/>
        </w:rPr>
        <w:t xml:space="preserve"> </w:t>
      </w:r>
      <w:r w:rsidR="004C5A0F" w:rsidRPr="004C5A0F">
        <w:rPr>
          <w:rFonts w:cs="Arial" w:hint="cs"/>
          <w:sz w:val="40"/>
          <w:szCs w:val="40"/>
          <w:rtl/>
        </w:rPr>
        <w:t>مسلم</w:t>
      </w:r>
      <w:r w:rsidR="004C5A0F" w:rsidRPr="004C5A0F">
        <w:rPr>
          <w:rFonts w:cs="Arial"/>
          <w:b/>
          <w:bCs/>
          <w:sz w:val="40"/>
          <w:szCs w:val="40"/>
          <w:rtl/>
        </w:rPr>
        <w:t xml:space="preserve">  </w:t>
      </w:r>
      <w:r w:rsidR="0025688C">
        <w:rPr>
          <w:rFonts w:cs="Arial" w:hint="cs"/>
          <w:b/>
          <w:bCs/>
          <w:sz w:val="40"/>
          <w:szCs w:val="40"/>
          <w:rtl/>
        </w:rPr>
        <w:t>0</w:t>
      </w:r>
    </w:p>
    <w:p w:rsidR="00D0706C" w:rsidRDefault="00D0706C" w:rsidP="00261585">
      <w:pPr>
        <w:spacing w:line="240" w:lineRule="auto"/>
        <w:jc w:val="both"/>
        <w:rPr>
          <w:rFonts w:cs="Arial"/>
          <w:b/>
          <w:bCs/>
          <w:sz w:val="40"/>
          <w:szCs w:val="40"/>
          <w:rtl/>
        </w:rPr>
      </w:pPr>
    </w:p>
    <w:p w:rsidR="00AF07D2" w:rsidRDefault="00AF07D2" w:rsidP="00261585">
      <w:pPr>
        <w:spacing w:line="240" w:lineRule="auto"/>
        <w:jc w:val="both"/>
        <w:rPr>
          <w:rFonts w:cs="Arial"/>
          <w:b/>
          <w:bCs/>
          <w:sz w:val="40"/>
          <w:szCs w:val="40"/>
          <w:rtl/>
        </w:rPr>
      </w:pPr>
    </w:p>
    <w:p w:rsidR="00AF07D2" w:rsidRDefault="00AF07D2" w:rsidP="00261585">
      <w:pPr>
        <w:spacing w:line="240" w:lineRule="auto"/>
        <w:jc w:val="both"/>
        <w:rPr>
          <w:rFonts w:cs="Arial"/>
          <w:b/>
          <w:bCs/>
          <w:sz w:val="40"/>
          <w:szCs w:val="40"/>
          <w:rtl/>
        </w:rPr>
      </w:pPr>
    </w:p>
    <w:p w:rsidR="00AF07D2" w:rsidRDefault="00AF07D2" w:rsidP="00261585">
      <w:pPr>
        <w:spacing w:line="240" w:lineRule="auto"/>
        <w:jc w:val="both"/>
        <w:rPr>
          <w:rFonts w:cs="Arial"/>
          <w:b/>
          <w:bCs/>
          <w:sz w:val="40"/>
          <w:szCs w:val="40"/>
          <w:rtl/>
        </w:rPr>
      </w:pPr>
    </w:p>
    <w:p w:rsidR="00AF07D2" w:rsidRDefault="00AF07D2" w:rsidP="00261585">
      <w:pPr>
        <w:spacing w:line="240" w:lineRule="auto"/>
        <w:jc w:val="both"/>
        <w:rPr>
          <w:rFonts w:cs="Arial"/>
          <w:b/>
          <w:bCs/>
          <w:sz w:val="40"/>
          <w:szCs w:val="40"/>
          <w:rtl/>
        </w:rPr>
      </w:pPr>
    </w:p>
    <w:p w:rsidR="00AF07D2" w:rsidRDefault="00AF07D2" w:rsidP="00261585">
      <w:pPr>
        <w:spacing w:line="240" w:lineRule="auto"/>
        <w:jc w:val="both"/>
        <w:rPr>
          <w:rFonts w:cs="Arial"/>
          <w:b/>
          <w:bCs/>
          <w:sz w:val="40"/>
          <w:szCs w:val="40"/>
          <w:rtl/>
        </w:rPr>
      </w:pPr>
    </w:p>
    <w:p w:rsidR="00AF07D2" w:rsidRDefault="00AF07D2" w:rsidP="00261585">
      <w:pPr>
        <w:spacing w:line="240" w:lineRule="auto"/>
        <w:jc w:val="both"/>
        <w:rPr>
          <w:rFonts w:cs="Arial"/>
          <w:b/>
          <w:bCs/>
          <w:sz w:val="40"/>
          <w:szCs w:val="40"/>
          <w:rtl/>
        </w:rPr>
      </w:pPr>
    </w:p>
    <w:p w:rsidR="0025688C" w:rsidRDefault="0025688C" w:rsidP="00C772CC">
      <w:pPr>
        <w:tabs>
          <w:tab w:val="left" w:pos="1908"/>
        </w:tabs>
        <w:jc w:val="both"/>
        <w:rPr>
          <w:rFonts w:cs="Arial"/>
          <w:b/>
          <w:bCs/>
          <w:sz w:val="40"/>
          <w:szCs w:val="40"/>
          <w:rtl/>
        </w:rPr>
      </w:pPr>
    </w:p>
    <w:p w:rsidR="000E0924" w:rsidRPr="00AF07D2" w:rsidRDefault="000E0924" w:rsidP="00C772CC">
      <w:pPr>
        <w:tabs>
          <w:tab w:val="left" w:pos="1908"/>
        </w:tabs>
        <w:jc w:val="both"/>
        <w:rPr>
          <w:rFonts w:asciiTheme="minorBidi" w:hAnsiTheme="minorBidi" w:cs="PT Bold Heading"/>
          <w:sz w:val="66"/>
          <w:szCs w:val="66"/>
          <w:rtl/>
        </w:rPr>
      </w:pPr>
      <w:r w:rsidRPr="00AF07D2">
        <w:rPr>
          <w:rFonts w:asciiTheme="minorBidi" w:hAnsiTheme="minorBidi" w:cs="PT Bold Heading" w:hint="cs"/>
          <w:sz w:val="86"/>
          <w:szCs w:val="86"/>
          <w:rtl/>
        </w:rPr>
        <w:lastRenderedPageBreak/>
        <w:t>المراج</w:t>
      </w:r>
      <w:r w:rsidR="002B15A7" w:rsidRPr="00AF07D2">
        <w:rPr>
          <w:rFonts w:asciiTheme="minorBidi" w:hAnsiTheme="minorBidi" w:cs="PT Bold Heading" w:hint="cs"/>
          <w:sz w:val="86"/>
          <w:szCs w:val="86"/>
          <w:rtl/>
        </w:rPr>
        <w:t>ــــــ</w:t>
      </w:r>
      <w:r w:rsidRPr="00AF07D2">
        <w:rPr>
          <w:rFonts w:asciiTheme="minorBidi" w:hAnsiTheme="minorBidi" w:cs="PT Bold Heading" w:hint="cs"/>
          <w:sz w:val="86"/>
          <w:szCs w:val="86"/>
          <w:rtl/>
        </w:rPr>
        <w:t>ع</w:t>
      </w:r>
      <w:r w:rsidR="002B15A7" w:rsidRPr="00AF07D2">
        <w:rPr>
          <w:rFonts w:asciiTheme="minorBidi" w:hAnsiTheme="minorBidi" w:cs="PT Bold Heading"/>
          <w:sz w:val="66"/>
          <w:szCs w:val="66"/>
          <w:rtl/>
        </w:rPr>
        <w:tab/>
      </w:r>
    </w:p>
    <w:p w:rsidR="000E0924" w:rsidRPr="00AF07D2" w:rsidRDefault="0013756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 </w:t>
      </w:r>
      <w:r w:rsidR="000E0924" w:rsidRPr="00AF07D2">
        <w:rPr>
          <w:rFonts w:asciiTheme="minorBidi" w:hAnsiTheme="minorBidi" w:hint="cs"/>
          <w:sz w:val="34"/>
          <w:szCs w:val="34"/>
          <w:rtl/>
        </w:rPr>
        <w:t>ملتقى أهل الحديث</w:t>
      </w:r>
    </w:p>
    <w:p w:rsidR="000E0924" w:rsidRPr="00AF07D2" w:rsidRDefault="0013756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 </w:t>
      </w:r>
      <w:r w:rsidR="000E0924" w:rsidRPr="00AF07D2">
        <w:rPr>
          <w:rFonts w:asciiTheme="minorBidi" w:hAnsiTheme="minorBidi" w:hint="cs"/>
          <w:sz w:val="34"/>
          <w:szCs w:val="34"/>
          <w:rtl/>
        </w:rPr>
        <w:t>الاسلام اليوم</w:t>
      </w:r>
    </w:p>
    <w:p w:rsidR="000E0924" w:rsidRPr="00AF07D2" w:rsidRDefault="0013756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 </w:t>
      </w:r>
      <w:r w:rsidR="000E0924" w:rsidRPr="00AF07D2">
        <w:rPr>
          <w:rFonts w:asciiTheme="minorBidi" w:hAnsiTheme="minorBidi" w:hint="cs"/>
          <w:sz w:val="34"/>
          <w:szCs w:val="34"/>
          <w:rtl/>
        </w:rPr>
        <w:t>موقع الباز</w:t>
      </w:r>
    </w:p>
    <w:p w:rsidR="000E0924" w:rsidRPr="00AF07D2" w:rsidRDefault="0013756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 </w:t>
      </w:r>
      <w:r w:rsidR="000E0924" w:rsidRPr="00AF07D2">
        <w:rPr>
          <w:rFonts w:asciiTheme="minorBidi" w:hAnsiTheme="minorBidi" w:hint="cs"/>
          <w:sz w:val="34"/>
          <w:szCs w:val="34"/>
          <w:rtl/>
        </w:rPr>
        <w:t>موقع الجبرين</w:t>
      </w:r>
    </w:p>
    <w:p w:rsidR="000E0924" w:rsidRPr="00AF07D2" w:rsidRDefault="000E0924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 موقع الدليل الفقهي</w:t>
      </w:r>
    </w:p>
    <w:p w:rsidR="000E0924" w:rsidRPr="00AF07D2" w:rsidRDefault="0013756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 </w:t>
      </w:r>
      <w:r w:rsidR="00ED57FB" w:rsidRPr="00AF07D2">
        <w:rPr>
          <w:rFonts w:asciiTheme="minorBidi" w:hAnsiTheme="minorBidi" w:hint="cs"/>
          <w:sz w:val="34"/>
          <w:szCs w:val="34"/>
          <w:rtl/>
        </w:rPr>
        <w:t>صيد الفوائد</w:t>
      </w:r>
    </w:p>
    <w:p w:rsidR="00ED57FB" w:rsidRPr="00AF07D2" w:rsidRDefault="0013756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 </w:t>
      </w:r>
      <w:r w:rsidR="00ED57FB" w:rsidRPr="00AF07D2">
        <w:rPr>
          <w:rFonts w:asciiTheme="minorBidi" w:hAnsiTheme="minorBidi" w:hint="cs"/>
          <w:sz w:val="34"/>
          <w:szCs w:val="34"/>
          <w:rtl/>
        </w:rPr>
        <w:t>طريق الاسلام</w:t>
      </w:r>
    </w:p>
    <w:p w:rsidR="00ED57FB" w:rsidRPr="00AF07D2" w:rsidRDefault="0013756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 </w:t>
      </w:r>
      <w:r w:rsidR="00ED57FB" w:rsidRPr="00AF07D2">
        <w:rPr>
          <w:rFonts w:asciiTheme="minorBidi" w:hAnsiTheme="minorBidi" w:hint="cs"/>
          <w:sz w:val="34"/>
          <w:szCs w:val="34"/>
          <w:rtl/>
        </w:rPr>
        <w:t>موقع دار الافتاء الأردنية</w:t>
      </w:r>
    </w:p>
    <w:p w:rsidR="00ED57FB" w:rsidRPr="00AF07D2" w:rsidRDefault="0013756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 </w:t>
      </w:r>
      <w:r w:rsidR="00DA09A5" w:rsidRPr="00AF07D2">
        <w:rPr>
          <w:rFonts w:asciiTheme="minorBidi" w:hAnsiTheme="minorBidi" w:hint="cs"/>
          <w:sz w:val="34"/>
          <w:szCs w:val="34"/>
          <w:rtl/>
        </w:rPr>
        <w:t>الألوكة</w:t>
      </w:r>
    </w:p>
    <w:p w:rsidR="00DA09A5" w:rsidRPr="00AF07D2" w:rsidRDefault="00CC284B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>موقع الرئاسة العامة للبحوث العلمية والافتاء</w:t>
      </w:r>
    </w:p>
    <w:p w:rsidR="00CC284B" w:rsidRPr="00AF07D2" w:rsidRDefault="00DA70E6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منتديات كل السلفيين </w:t>
      </w:r>
      <w:r w:rsidR="0013756F" w:rsidRPr="00AF07D2">
        <w:rPr>
          <w:rFonts w:asciiTheme="minorBidi" w:hAnsiTheme="minorBidi" w:hint="cs"/>
          <w:sz w:val="34"/>
          <w:szCs w:val="34"/>
          <w:rtl/>
        </w:rPr>
        <w:t>بإشراف</w:t>
      </w:r>
      <w:r w:rsidRPr="00AF07D2">
        <w:rPr>
          <w:rFonts w:asciiTheme="minorBidi" w:hAnsiTheme="minorBidi" w:hint="cs"/>
          <w:sz w:val="34"/>
          <w:szCs w:val="34"/>
          <w:rtl/>
        </w:rPr>
        <w:t xml:space="preserve"> الشيخ علي الحلبي</w:t>
      </w:r>
    </w:p>
    <w:p w:rsidR="00DA70E6" w:rsidRPr="00AF07D2" w:rsidRDefault="00DA70E6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cs="Arial" w:hint="cs"/>
          <w:sz w:val="34"/>
          <w:szCs w:val="34"/>
          <w:rtl/>
        </w:rPr>
        <w:t>الإسلام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سؤال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وجواب</w:t>
      </w:r>
    </w:p>
    <w:p w:rsidR="00DA70E6" w:rsidRPr="00AF07D2" w:rsidRDefault="003332B2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>موقع الراشدون</w:t>
      </w:r>
    </w:p>
    <w:p w:rsidR="000B595F" w:rsidRPr="00AF07D2" w:rsidRDefault="000B595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>موسوعة النابلسي</w:t>
      </w:r>
    </w:p>
    <w:p w:rsidR="000B595F" w:rsidRPr="00AF07D2" w:rsidRDefault="000B595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>مكتبة المسجد النبوي الشريف</w:t>
      </w:r>
    </w:p>
    <w:p w:rsidR="000B595F" w:rsidRPr="00AF07D2" w:rsidRDefault="00DA47F3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>موقع الشيخ فركوس</w:t>
      </w:r>
    </w:p>
    <w:p w:rsidR="00DA47F3" w:rsidRPr="00AF07D2" w:rsidRDefault="00F31EA5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موقع منار الاسلام </w:t>
      </w:r>
      <w:r w:rsidR="006A46E0" w:rsidRPr="00AF07D2">
        <w:rPr>
          <w:rFonts w:asciiTheme="minorBidi" w:hAnsiTheme="minorBidi" w:hint="cs"/>
          <w:sz w:val="34"/>
          <w:szCs w:val="34"/>
          <w:rtl/>
        </w:rPr>
        <w:t>بإشراف</w:t>
      </w:r>
      <w:r w:rsidRPr="00AF07D2">
        <w:rPr>
          <w:rFonts w:asciiTheme="minorBidi" w:hAnsiTheme="minorBidi" w:hint="cs"/>
          <w:sz w:val="34"/>
          <w:szCs w:val="34"/>
          <w:rtl/>
        </w:rPr>
        <w:t xml:space="preserve"> الطيار</w:t>
      </w:r>
    </w:p>
    <w:p w:rsidR="00F31EA5" w:rsidRPr="00AF07D2" w:rsidRDefault="00F40DF9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cs="Arial" w:hint="cs"/>
          <w:sz w:val="34"/>
          <w:szCs w:val="34"/>
          <w:rtl/>
        </w:rPr>
        <w:t>مُنْتَدَيَاتُ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مِشْكَاة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 xml:space="preserve"> - مشْكَاةُ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الفَتَاوى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الشَّرْعِيَّـةِ</w:t>
      </w:r>
    </w:p>
    <w:p w:rsidR="00F40DF9" w:rsidRPr="00AF07D2" w:rsidRDefault="00F40DF9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 xml:space="preserve">شبكة ومنتديات المنهج </w:t>
      </w:r>
      <w:r w:rsidR="0013756F" w:rsidRPr="00AF07D2">
        <w:rPr>
          <w:rFonts w:asciiTheme="minorBidi" w:hAnsiTheme="minorBidi" w:hint="cs"/>
          <w:sz w:val="34"/>
          <w:szCs w:val="34"/>
          <w:rtl/>
        </w:rPr>
        <w:t>بإشراف</w:t>
      </w:r>
      <w:r w:rsidRPr="00AF07D2">
        <w:rPr>
          <w:rFonts w:asciiTheme="minorBidi" w:hAnsiTheme="minorBidi" w:hint="cs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الشيخ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:</w:t>
      </w:r>
      <w:r w:rsidRPr="00AF07D2">
        <w:rPr>
          <w:rFonts w:asciiTheme="minorBidi" w:hAnsiTheme="minorBidi" w:cs="Arial" w:hint="cs"/>
          <w:sz w:val="34"/>
          <w:szCs w:val="34"/>
          <w:rtl/>
        </w:rPr>
        <w:t>عثمان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بن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محمد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الخميس</w:t>
      </w:r>
    </w:p>
    <w:p w:rsidR="00F40DF9" w:rsidRPr="00AF07D2" w:rsidRDefault="0032489F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>موقع الشيخ سليمان الماجد</w:t>
      </w:r>
    </w:p>
    <w:p w:rsidR="0032489F" w:rsidRPr="00AF07D2" w:rsidRDefault="00D841C1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>ملتقى الحنابلة الفقهي</w:t>
      </w:r>
    </w:p>
    <w:p w:rsidR="00D841C1" w:rsidRPr="00AF07D2" w:rsidRDefault="00C26D44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cs="Arial" w:hint="cs"/>
          <w:sz w:val="34"/>
          <w:szCs w:val="34"/>
          <w:rtl/>
        </w:rPr>
        <w:t>الباب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المفتوح للشيخ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ابن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عثيمين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رحمه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الله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تعالى</w:t>
      </w:r>
    </w:p>
    <w:p w:rsidR="007479CB" w:rsidRPr="00AF07D2" w:rsidRDefault="007479CB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cs="Arial" w:hint="cs"/>
          <w:sz w:val="34"/>
          <w:szCs w:val="34"/>
          <w:rtl/>
        </w:rPr>
        <w:t>موقع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الشيخ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عبد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الكريم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بن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عبد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الله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الخضير</w:t>
      </w:r>
    </w:p>
    <w:p w:rsidR="007479CB" w:rsidRPr="00AF07D2" w:rsidRDefault="004F0A74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>موقع المسلم</w:t>
      </w:r>
    </w:p>
    <w:p w:rsidR="004F0A74" w:rsidRPr="00AF07D2" w:rsidRDefault="00466F4D" w:rsidP="00C772C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hint="cs"/>
          <w:sz w:val="34"/>
          <w:szCs w:val="34"/>
          <w:rtl/>
        </w:rPr>
        <w:t>موقع الدكتور يوسف الشبيلي</w:t>
      </w:r>
    </w:p>
    <w:p w:rsidR="00466F4D" w:rsidRPr="00AF07D2" w:rsidRDefault="00D0706C" w:rsidP="00D0706C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cs="Arial" w:hint="cs"/>
          <w:sz w:val="34"/>
          <w:szCs w:val="34"/>
          <w:rtl/>
        </w:rPr>
        <w:t>إتحاف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أهل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العصر في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مسائل الجمع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والقصر</w:t>
      </w:r>
      <w:r w:rsidRPr="00AF07D2">
        <w:rPr>
          <w:rFonts w:asciiTheme="minorBidi" w:hAnsiTheme="minorBidi" w:hint="cs"/>
          <w:sz w:val="34"/>
          <w:szCs w:val="34"/>
          <w:rtl/>
        </w:rPr>
        <w:t xml:space="preserve"> للدكتور عبد الله الطيار</w:t>
      </w:r>
    </w:p>
    <w:p w:rsidR="006D702A" w:rsidRPr="00AF07D2" w:rsidRDefault="00C06A44" w:rsidP="00AF07D2">
      <w:pPr>
        <w:pStyle w:val="a3"/>
        <w:numPr>
          <w:ilvl w:val="0"/>
          <w:numId w:val="1"/>
        </w:numPr>
        <w:jc w:val="both"/>
        <w:rPr>
          <w:rFonts w:asciiTheme="minorBidi" w:hAnsiTheme="minorBidi"/>
          <w:sz w:val="34"/>
          <w:szCs w:val="34"/>
        </w:rPr>
      </w:pPr>
      <w:r w:rsidRPr="00AF07D2">
        <w:rPr>
          <w:rFonts w:asciiTheme="minorBidi" w:hAnsiTheme="minorBidi" w:cs="Arial"/>
          <w:sz w:val="34"/>
          <w:szCs w:val="34"/>
          <w:rtl/>
        </w:rPr>
        <w:t xml:space="preserve">  </w:t>
      </w:r>
      <w:r w:rsidRPr="00AF07D2">
        <w:rPr>
          <w:rFonts w:asciiTheme="minorBidi" w:hAnsiTheme="minorBidi" w:cs="Arial" w:hint="cs"/>
          <w:sz w:val="34"/>
          <w:szCs w:val="34"/>
          <w:rtl/>
        </w:rPr>
        <w:t>مجلة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الدعوة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</w:t>
      </w:r>
      <w:r w:rsidRPr="00AF07D2">
        <w:rPr>
          <w:rFonts w:asciiTheme="minorBidi" w:hAnsiTheme="minorBidi" w:cs="Arial" w:hint="cs"/>
          <w:sz w:val="34"/>
          <w:szCs w:val="34"/>
          <w:rtl/>
        </w:rPr>
        <w:t>العدد</w:t>
      </w:r>
      <w:r w:rsidRPr="00AF07D2">
        <w:rPr>
          <w:rFonts w:asciiTheme="minorBidi" w:hAnsiTheme="minorBidi" w:cs="Arial"/>
          <w:sz w:val="34"/>
          <w:szCs w:val="34"/>
          <w:rtl/>
        </w:rPr>
        <w:t xml:space="preserve"> 1710</w:t>
      </w:r>
    </w:p>
    <w:sectPr w:rsidR="006D702A" w:rsidRPr="00AF07D2" w:rsidSect="00725E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1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9D6" w:rsidRDefault="00C749D6" w:rsidP="00BC3814">
      <w:pPr>
        <w:spacing w:after="0" w:line="240" w:lineRule="auto"/>
      </w:pPr>
      <w:r>
        <w:separator/>
      </w:r>
    </w:p>
  </w:endnote>
  <w:endnote w:type="continuationSeparator" w:id="0">
    <w:p w:rsidR="00C749D6" w:rsidRDefault="00C749D6" w:rsidP="00BC3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14" w:rsidRDefault="00BC381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677307727"/>
      <w:docPartObj>
        <w:docPartGallery w:val="Page Numbers (Bottom of Page)"/>
        <w:docPartUnique/>
      </w:docPartObj>
    </w:sdtPr>
    <w:sdtEndPr/>
    <w:sdtContent>
      <w:p w:rsidR="00BC3814" w:rsidRDefault="00BC381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6CF" w:rsidRPr="000A66CF">
          <w:rPr>
            <w:noProof/>
            <w:rtl/>
            <w:lang w:val="ar-SA"/>
          </w:rPr>
          <w:t>43</w:t>
        </w:r>
        <w:r>
          <w:fldChar w:fldCharType="end"/>
        </w:r>
      </w:p>
    </w:sdtContent>
  </w:sdt>
  <w:p w:rsidR="00BC3814" w:rsidRDefault="00BC381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14" w:rsidRDefault="00BC38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9D6" w:rsidRDefault="00C749D6" w:rsidP="00BC3814">
      <w:pPr>
        <w:spacing w:after="0" w:line="240" w:lineRule="auto"/>
      </w:pPr>
      <w:r>
        <w:separator/>
      </w:r>
    </w:p>
  </w:footnote>
  <w:footnote w:type="continuationSeparator" w:id="0">
    <w:p w:rsidR="00C749D6" w:rsidRDefault="00C749D6" w:rsidP="00BC3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14" w:rsidRDefault="00BC38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14" w:rsidRDefault="00BC38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14" w:rsidRDefault="00BC38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42E1D"/>
    <w:multiLevelType w:val="hybridMultilevel"/>
    <w:tmpl w:val="FC5ABEAE"/>
    <w:lvl w:ilvl="0" w:tplc="C2AA7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B7E2A"/>
    <w:multiLevelType w:val="hybridMultilevel"/>
    <w:tmpl w:val="CC14B74E"/>
    <w:lvl w:ilvl="0" w:tplc="318AE1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365349"/>
    <w:multiLevelType w:val="hybridMultilevel"/>
    <w:tmpl w:val="0C289D98"/>
    <w:lvl w:ilvl="0" w:tplc="BDAA99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30A31"/>
    <w:multiLevelType w:val="hybridMultilevel"/>
    <w:tmpl w:val="165660B0"/>
    <w:lvl w:ilvl="0" w:tplc="F52659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02A"/>
    <w:rsid w:val="000629BA"/>
    <w:rsid w:val="00087084"/>
    <w:rsid w:val="00096741"/>
    <w:rsid w:val="000A66CF"/>
    <w:rsid w:val="000B595F"/>
    <w:rsid w:val="000B6D5C"/>
    <w:rsid w:val="000C2F44"/>
    <w:rsid w:val="000E0924"/>
    <w:rsid w:val="00113F81"/>
    <w:rsid w:val="0013756F"/>
    <w:rsid w:val="00143D19"/>
    <w:rsid w:val="001630BB"/>
    <w:rsid w:val="001638A4"/>
    <w:rsid w:val="00170203"/>
    <w:rsid w:val="00207866"/>
    <w:rsid w:val="00210404"/>
    <w:rsid w:val="002117B0"/>
    <w:rsid w:val="002426B6"/>
    <w:rsid w:val="002471F2"/>
    <w:rsid w:val="0025688C"/>
    <w:rsid w:val="00261585"/>
    <w:rsid w:val="00263995"/>
    <w:rsid w:val="00267124"/>
    <w:rsid w:val="0029729C"/>
    <w:rsid w:val="002B15A7"/>
    <w:rsid w:val="002D7CFC"/>
    <w:rsid w:val="002F5A09"/>
    <w:rsid w:val="00314E75"/>
    <w:rsid w:val="003243C2"/>
    <w:rsid w:val="0032489F"/>
    <w:rsid w:val="003332B2"/>
    <w:rsid w:val="003415A1"/>
    <w:rsid w:val="003C2871"/>
    <w:rsid w:val="003D2CAD"/>
    <w:rsid w:val="00403087"/>
    <w:rsid w:val="00403718"/>
    <w:rsid w:val="004041DA"/>
    <w:rsid w:val="00466F4D"/>
    <w:rsid w:val="00483DF3"/>
    <w:rsid w:val="004B0A34"/>
    <w:rsid w:val="004C5A0F"/>
    <w:rsid w:val="004D1F1A"/>
    <w:rsid w:val="004E5783"/>
    <w:rsid w:val="004F0A74"/>
    <w:rsid w:val="005067E8"/>
    <w:rsid w:val="00545200"/>
    <w:rsid w:val="00553CA4"/>
    <w:rsid w:val="005926DD"/>
    <w:rsid w:val="005A12CA"/>
    <w:rsid w:val="005C2016"/>
    <w:rsid w:val="005F0364"/>
    <w:rsid w:val="00634C45"/>
    <w:rsid w:val="00653623"/>
    <w:rsid w:val="006710B1"/>
    <w:rsid w:val="006A46E0"/>
    <w:rsid w:val="006A484F"/>
    <w:rsid w:val="006D702A"/>
    <w:rsid w:val="006E75CC"/>
    <w:rsid w:val="00711CF6"/>
    <w:rsid w:val="00725E5F"/>
    <w:rsid w:val="007479CB"/>
    <w:rsid w:val="007570D7"/>
    <w:rsid w:val="007734D4"/>
    <w:rsid w:val="007A166F"/>
    <w:rsid w:val="007E7A69"/>
    <w:rsid w:val="007F7926"/>
    <w:rsid w:val="0081348A"/>
    <w:rsid w:val="00830FDC"/>
    <w:rsid w:val="008F48BB"/>
    <w:rsid w:val="0090450D"/>
    <w:rsid w:val="0095053D"/>
    <w:rsid w:val="009F6E57"/>
    <w:rsid w:val="00A22880"/>
    <w:rsid w:val="00A37652"/>
    <w:rsid w:val="00A745B9"/>
    <w:rsid w:val="00A879D7"/>
    <w:rsid w:val="00AF07D2"/>
    <w:rsid w:val="00AF28B3"/>
    <w:rsid w:val="00BA0C7C"/>
    <w:rsid w:val="00BC3814"/>
    <w:rsid w:val="00BD193B"/>
    <w:rsid w:val="00C06A44"/>
    <w:rsid w:val="00C26D44"/>
    <w:rsid w:val="00C45AA1"/>
    <w:rsid w:val="00C4686F"/>
    <w:rsid w:val="00C56A40"/>
    <w:rsid w:val="00C72F00"/>
    <w:rsid w:val="00C749D6"/>
    <w:rsid w:val="00C74A60"/>
    <w:rsid w:val="00C750FB"/>
    <w:rsid w:val="00C76980"/>
    <w:rsid w:val="00C772CC"/>
    <w:rsid w:val="00C82F40"/>
    <w:rsid w:val="00CB0548"/>
    <w:rsid w:val="00CB4B05"/>
    <w:rsid w:val="00CC284B"/>
    <w:rsid w:val="00D0706C"/>
    <w:rsid w:val="00D17112"/>
    <w:rsid w:val="00D841C1"/>
    <w:rsid w:val="00D922FE"/>
    <w:rsid w:val="00D959E0"/>
    <w:rsid w:val="00DA09A5"/>
    <w:rsid w:val="00DA29C6"/>
    <w:rsid w:val="00DA47F3"/>
    <w:rsid w:val="00DA70E6"/>
    <w:rsid w:val="00DB16C8"/>
    <w:rsid w:val="00DC263E"/>
    <w:rsid w:val="00DC30B1"/>
    <w:rsid w:val="00E33B02"/>
    <w:rsid w:val="00E85322"/>
    <w:rsid w:val="00E93C3F"/>
    <w:rsid w:val="00E93E50"/>
    <w:rsid w:val="00EB4BBE"/>
    <w:rsid w:val="00ED57FB"/>
    <w:rsid w:val="00EE36B6"/>
    <w:rsid w:val="00EE6AED"/>
    <w:rsid w:val="00EE77ED"/>
    <w:rsid w:val="00F15396"/>
    <w:rsid w:val="00F25201"/>
    <w:rsid w:val="00F31EA5"/>
    <w:rsid w:val="00F40DF9"/>
    <w:rsid w:val="00F90008"/>
    <w:rsid w:val="00FB63DE"/>
    <w:rsid w:val="00FE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0E0924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0E0924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C38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C3814"/>
  </w:style>
  <w:style w:type="paragraph" w:styleId="a5">
    <w:name w:val="footer"/>
    <w:basedOn w:val="a"/>
    <w:link w:val="Char0"/>
    <w:uiPriority w:val="99"/>
    <w:unhideWhenUsed/>
    <w:rsid w:val="00BC38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C3814"/>
  </w:style>
  <w:style w:type="paragraph" w:styleId="a6">
    <w:name w:val="Balloon Text"/>
    <w:basedOn w:val="a"/>
    <w:link w:val="Char1"/>
    <w:uiPriority w:val="99"/>
    <w:semiHidden/>
    <w:unhideWhenUsed/>
    <w:rsid w:val="002F5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F5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0E0924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0E0924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C38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C3814"/>
  </w:style>
  <w:style w:type="paragraph" w:styleId="a5">
    <w:name w:val="footer"/>
    <w:basedOn w:val="a"/>
    <w:link w:val="Char0"/>
    <w:uiPriority w:val="99"/>
    <w:unhideWhenUsed/>
    <w:rsid w:val="00BC38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C3814"/>
  </w:style>
  <w:style w:type="paragraph" w:styleId="a6">
    <w:name w:val="Balloon Text"/>
    <w:basedOn w:val="a"/>
    <w:link w:val="Char1"/>
    <w:uiPriority w:val="99"/>
    <w:semiHidden/>
    <w:unhideWhenUsed/>
    <w:rsid w:val="002F5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F5A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7EC28-B8AD-41EF-B8A0-80BE12C8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9175</Words>
  <Characters>52300</Characters>
  <Application>Microsoft Office Word</Application>
  <DocSecurity>0</DocSecurity>
  <Lines>435</Lines>
  <Paragraphs>122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46</cp:revision>
  <cp:lastPrinted>2014-04-24T15:53:00Z</cp:lastPrinted>
  <dcterms:created xsi:type="dcterms:W3CDTF">2014-04-13T08:56:00Z</dcterms:created>
  <dcterms:modified xsi:type="dcterms:W3CDTF">2014-04-24T15:53:00Z</dcterms:modified>
</cp:coreProperties>
</file>